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88B17" w14:textId="77A4712C" w:rsidR="0084395E" w:rsidRDefault="00E87569" w:rsidP="005C78A4">
      <w:pPr>
        <w:bidi/>
        <w:spacing w:after="0"/>
        <w:ind w:firstLine="567"/>
        <w:jc w:val="center"/>
        <w:rPr>
          <w:rFonts w:ascii="Sakkal Majalla" w:hAnsi="Sakkal Majalla" w:cs="Sakkal Majalla"/>
          <w:color w:val="000000" w:themeColor="text1"/>
          <w:sz w:val="32"/>
          <w:szCs w:val="32"/>
          <w:shd w:val="clear" w:color="auto" w:fill="FFFFFF"/>
          <w:rtl/>
        </w:rPr>
      </w:pPr>
      <w:r w:rsidRPr="008B5E72">
        <w:rPr>
          <w:rFonts w:cs="Arial"/>
          <w:b/>
          <w:bCs/>
          <w:noProof/>
          <w:sz w:val="56"/>
          <w:szCs w:val="56"/>
          <w:rtl/>
          <w:lang w:val="en-US"/>
        </w:rPr>
        <w:drawing>
          <wp:inline distT="0" distB="0" distL="0" distR="0" wp14:anchorId="7A969F0A" wp14:editId="53FB4190">
            <wp:extent cx="2628900" cy="809625"/>
            <wp:effectExtent l="0" t="0" r="0" b="9525"/>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639187" cy="812793"/>
                    </a:xfrm>
                    <a:prstGeom prst="rect">
                      <a:avLst/>
                    </a:prstGeom>
                    <a:ln>
                      <a:noFill/>
                    </a:ln>
                    <a:effectLst>
                      <a:softEdge rad="112500"/>
                    </a:effectLst>
                  </pic:spPr>
                </pic:pic>
              </a:graphicData>
            </a:graphic>
          </wp:inline>
        </w:drawing>
      </w:r>
    </w:p>
    <w:p w14:paraId="3E5804B2" w14:textId="77777777" w:rsidR="0084395E" w:rsidRDefault="0084395E" w:rsidP="0084395E">
      <w:pPr>
        <w:bidi/>
        <w:spacing w:after="0"/>
        <w:ind w:firstLine="567"/>
        <w:jc w:val="center"/>
        <w:rPr>
          <w:rFonts w:ascii="Sakkal Majalla" w:hAnsi="Sakkal Majalla" w:cs="Sakkal Majalla"/>
          <w:color w:val="000000" w:themeColor="text1"/>
          <w:sz w:val="32"/>
          <w:szCs w:val="32"/>
          <w:shd w:val="clear" w:color="auto" w:fill="FFFFFF"/>
          <w:rtl/>
        </w:rPr>
      </w:pPr>
    </w:p>
    <w:p w14:paraId="01BCBEE8" w14:textId="1B1CE3B3" w:rsidR="0002058A" w:rsidRDefault="0002058A" w:rsidP="0084395E">
      <w:pPr>
        <w:bidi/>
        <w:spacing w:after="0"/>
        <w:ind w:firstLine="567"/>
        <w:jc w:val="center"/>
        <w:rPr>
          <w:rFonts w:ascii="Sakkal Majalla" w:hAnsi="Sakkal Majalla" w:cs="Sakkal Majalla"/>
          <w:color w:val="000000" w:themeColor="text1"/>
          <w:sz w:val="32"/>
          <w:szCs w:val="32"/>
          <w:shd w:val="clear" w:color="auto" w:fill="FFFFFF"/>
          <w:rtl/>
        </w:rPr>
      </w:pPr>
      <w:r w:rsidRPr="0011035D">
        <w:rPr>
          <w:rFonts w:ascii="Sakkal Majalla" w:hAnsi="Sakkal Majalla" w:cs="Sakkal Majalla"/>
          <w:color w:val="000000" w:themeColor="text1"/>
          <w:sz w:val="32"/>
          <w:szCs w:val="32"/>
          <w:shd w:val="clear" w:color="auto" w:fill="FFFFFF"/>
          <w:rtl/>
        </w:rPr>
        <w:t>فريق البحث:</w:t>
      </w:r>
      <w:r w:rsidR="0093627F">
        <w:rPr>
          <w:rFonts w:ascii="Sakkal Majalla" w:hAnsi="Sakkal Majalla" w:cs="Sakkal Majalla"/>
          <w:color w:val="000000" w:themeColor="text1"/>
          <w:sz w:val="32"/>
          <w:szCs w:val="32"/>
          <w:shd w:val="clear" w:color="auto" w:fill="FFFFFF"/>
        </w:rPr>
        <w:t xml:space="preserve"> </w:t>
      </w:r>
      <w:r w:rsidRPr="0093627F">
        <w:rPr>
          <w:rFonts w:ascii="Sakkal Majalla" w:hAnsi="Sakkal Majalla" w:cs="Sakkal Majalla"/>
          <w:b/>
          <w:bCs/>
          <w:color w:val="000000" w:themeColor="text1"/>
          <w:sz w:val="32"/>
          <w:szCs w:val="32"/>
          <w:shd w:val="clear" w:color="auto" w:fill="FFFFFF"/>
          <w:rtl/>
        </w:rPr>
        <w:t>النص والفكر والنموذج التفسيري</w:t>
      </w:r>
      <w:r w:rsidR="0093627F" w:rsidRPr="0093627F">
        <w:rPr>
          <w:rFonts w:ascii="Sakkal Majalla" w:hAnsi="Sakkal Majalla" w:cs="Sakkal Majalla"/>
          <w:b/>
          <w:bCs/>
          <w:color w:val="000000" w:themeColor="text1"/>
          <w:sz w:val="32"/>
          <w:szCs w:val="32"/>
          <w:shd w:val="clear" w:color="auto" w:fill="FFFFFF"/>
        </w:rPr>
        <w:t xml:space="preserve"> (</w:t>
      </w:r>
      <w:proofErr w:type="spellStart"/>
      <w:r w:rsidR="0093627F" w:rsidRPr="0093627F">
        <w:rPr>
          <w:rFonts w:ascii="Sakkal Majalla" w:hAnsi="Sakkal Majalla" w:cs="Sakkal Majalla"/>
          <w:b/>
          <w:bCs/>
          <w:color w:val="000000" w:themeColor="text1"/>
          <w:sz w:val="32"/>
          <w:szCs w:val="32"/>
          <w:shd w:val="clear" w:color="auto" w:fill="FFFFFF"/>
        </w:rPr>
        <w:t>نفس</w:t>
      </w:r>
      <w:proofErr w:type="spellEnd"/>
      <w:r w:rsidR="0093627F" w:rsidRPr="0093627F">
        <w:rPr>
          <w:rFonts w:ascii="Sakkal Majalla" w:hAnsi="Sakkal Majalla" w:cs="Sakkal Majalla"/>
          <w:b/>
          <w:bCs/>
          <w:color w:val="000000" w:themeColor="text1"/>
          <w:sz w:val="32"/>
          <w:szCs w:val="32"/>
          <w:shd w:val="clear" w:color="auto" w:fill="FFFFFF"/>
        </w:rPr>
        <w:t>)</w:t>
      </w:r>
    </w:p>
    <w:p w14:paraId="39610F92" w14:textId="1B517C75" w:rsidR="0002058A" w:rsidRDefault="0002058A" w:rsidP="005C78A4">
      <w:pPr>
        <w:bidi/>
        <w:spacing w:after="0"/>
        <w:ind w:firstLine="567"/>
        <w:jc w:val="center"/>
        <w:rPr>
          <w:rFonts w:ascii="Sakkal Majalla" w:hAnsi="Sakkal Majalla" w:cs="Sakkal Majalla"/>
          <w:color w:val="000000" w:themeColor="text1"/>
          <w:sz w:val="32"/>
          <w:szCs w:val="32"/>
          <w:shd w:val="clear" w:color="auto" w:fill="FFFFFF"/>
          <w:rtl/>
        </w:rPr>
      </w:pPr>
      <w:r w:rsidRPr="0011035D">
        <w:rPr>
          <w:rFonts w:ascii="Sakkal Majalla" w:hAnsi="Sakkal Majalla" w:cs="Sakkal Majalla"/>
          <w:color w:val="000000" w:themeColor="text1"/>
          <w:sz w:val="32"/>
          <w:szCs w:val="32"/>
          <w:shd w:val="clear" w:color="auto" w:fill="FFFFFF"/>
          <w:rtl/>
        </w:rPr>
        <w:t xml:space="preserve">الإجازة المهنية: </w:t>
      </w:r>
      <w:proofErr w:type="spellStart"/>
      <w:r w:rsidRPr="0093627F">
        <w:rPr>
          <w:rFonts w:ascii="Sakkal Majalla" w:hAnsi="Sakkal Majalla" w:cs="Sakkal Majalla"/>
          <w:b/>
          <w:bCs/>
          <w:color w:val="000000" w:themeColor="text1"/>
          <w:sz w:val="32"/>
          <w:szCs w:val="32"/>
          <w:shd w:val="clear" w:color="auto" w:fill="FFFFFF"/>
          <w:rtl/>
        </w:rPr>
        <w:t>ديداكتيك</w:t>
      </w:r>
      <w:proofErr w:type="spellEnd"/>
      <w:r w:rsidRPr="0093627F">
        <w:rPr>
          <w:rFonts w:ascii="Sakkal Majalla" w:hAnsi="Sakkal Majalla" w:cs="Sakkal Majalla"/>
          <w:b/>
          <w:bCs/>
          <w:color w:val="000000" w:themeColor="text1"/>
          <w:sz w:val="32"/>
          <w:szCs w:val="32"/>
          <w:shd w:val="clear" w:color="auto" w:fill="FFFFFF"/>
          <w:rtl/>
        </w:rPr>
        <w:t xml:space="preserve"> علوم اللغة العربية وآدابها</w:t>
      </w:r>
    </w:p>
    <w:p w14:paraId="50D0AC1C" w14:textId="5E227980" w:rsidR="003054C0" w:rsidRDefault="0002058A" w:rsidP="005C78A4">
      <w:pPr>
        <w:bidi/>
        <w:spacing w:after="0"/>
        <w:ind w:firstLine="567"/>
        <w:jc w:val="center"/>
        <w:rPr>
          <w:rFonts w:ascii="Sakkal Majalla" w:hAnsi="Sakkal Majalla" w:cs="Sakkal Majalla"/>
          <w:color w:val="000000" w:themeColor="text1"/>
          <w:sz w:val="32"/>
          <w:szCs w:val="32"/>
          <w:shd w:val="clear" w:color="auto" w:fill="FFFFFF"/>
          <w:rtl/>
        </w:rPr>
      </w:pPr>
      <w:proofErr w:type="gramStart"/>
      <w:r w:rsidRPr="0011035D">
        <w:rPr>
          <w:rFonts w:ascii="Sakkal Majalla" w:hAnsi="Sakkal Majalla" w:cs="Sakkal Majalla"/>
          <w:color w:val="000000" w:themeColor="text1"/>
          <w:sz w:val="32"/>
          <w:szCs w:val="32"/>
          <w:shd w:val="clear" w:color="auto" w:fill="FFFFFF"/>
          <w:rtl/>
        </w:rPr>
        <w:t>ماستر</w:t>
      </w:r>
      <w:r w:rsidR="0093627F">
        <w:rPr>
          <w:rFonts w:ascii="Sakkal Majalla" w:hAnsi="Sakkal Majalla" w:cs="Sakkal Majalla" w:hint="cs"/>
          <w:color w:val="000000" w:themeColor="text1"/>
          <w:sz w:val="32"/>
          <w:szCs w:val="32"/>
          <w:shd w:val="clear" w:color="auto" w:fill="FFFFFF"/>
          <w:rtl/>
        </w:rPr>
        <w:t> </w:t>
      </w:r>
      <w:r w:rsidR="0093627F">
        <w:rPr>
          <w:rFonts w:ascii="Sakkal Majalla" w:hAnsi="Sakkal Majalla" w:cs="Sakkal Majalla"/>
          <w:color w:val="000000" w:themeColor="text1"/>
          <w:sz w:val="32"/>
          <w:szCs w:val="32"/>
          <w:shd w:val="clear" w:color="auto" w:fill="FFFFFF"/>
        </w:rPr>
        <w:t>:</w:t>
      </w:r>
      <w:proofErr w:type="gramEnd"/>
      <w:r w:rsidRPr="0011035D">
        <w:rPr>
          <w:rFonts w:ascii="Sakkal Majalla" w:hAnsi="Sakkal Majalla" w:cs="Sakkal Majalla"/>
          <w:color w:val="000000" w:themeColor="text1"/>
          <w:sz w:val="32"/>
          <w:szCs w:val="32"/>
          <w:shd w:val="clear" w:color="auto" w:fill="FFFFFF"/>
          <w:rtl/>
        </w:rPr>
        <w:t xml:space="preserve"> </w:t>
      </w:r>
      <w:r w:rsidRPr="0093627F">
        <w:rPr>
          <w:rFonts w:ascii="Sakkal Majalla" w:hAnsi="Sakkal Majalla" w:cs="Sakkal Majalla"/>
          <w:b/>
          <w:bCs/>
          <w:color w:val="000000" w:themeColor="text1"/>
          <w:sz w:val="32"/>
          <w:szCs w:val="32"/>
          <w:shd w:val="clear" w:color="auto" w:fill="FFFFFF"/>
          <w:rtl/>
        </w:rPr>
        <w:t>هندسة اللغات والتعليم الإلكتروني للغة العربية</w:t>
      </w:r>
    </w:p>
    <w:p w14:paraId="29E09ABE" w14:textId="5C184CBB" w:rsidR="003054C0" w:rsidRDefault="0002058A" w:rsidP="005C78A4">
      <w:pPr>
        <w:bidi/>
        <w:spacing w:after="0"/>
        <w:ind w:firstLine="567"/>
        <w:jc w:val="center"/>
        <w:rPr>
          <w:rFonts w:ascii="Sakkal Majalla" w:hAnsi="Sakkal Majalla" w:cs="Sakkal Majalla"/>
          <w:color w:val="000000" w:themeColor="text1"/>
          <w:sz w:val="32"/>
          <w:szCs w:val="32"/>
          <w:shd w:val="clear" w:color="auto" w:fill="FFFFFF"/>
          <w:rtl/>
        </w:rPr>
      </w:pPr>
      <w:r w:rsidRPr="0011035D">
        <w:rPr>
          <w:rFonts w:ascii="Sakkal Majalla" w:hAnsi="Sakkal Majalla" w:cs="Sakkal Majalla"/>
          <w:color w:val="000000" w:themeColor="text1"/>
          <w:sz w:val="32"/>
          <w:szCs w:val="32"/>
          <w:shd w:val="clear" w:color="auto" w:fill="FFFFFF"/>
          <w:rtl/>
        </w:rPr>
        <w:t>بتنسيق مع</w:t>
      </w:r>
      <w:r w:rsidR="005C78A4">
        <w:rPr>
          <w:rFonts w:ascii="Sakkal Majalla" w:hAnsi="Sakkal Majalla" w:cs="Sakkal Majalla" w:hint="cs"/>
          <w:color w:val="000000" w:themeColor="text1"/>
          <w:sz w:val="32"/>
          <w:szCs w:val="32"/>
          <w:shd w:val="clear" w:color="auto" w:fill="FFFFFF"/>
          <w:rtl/>
        </w:rPr>
        <w:t>:</w:t>
      </w:r>
    </w:p>
    <w:p w14:paraId="2F4E9EAC" w14:textId="6E8737DC" w:rsidR="003054C0" w:rsidRPr="0093627F" w:rsidRDefault="0002058A" w:rsidP="005C78A4">
      <w:pPr>
        <w:bidi/>
        <w:spacing w:after="0"/>
        <w:ind w:firstLine="567"/>
        <w:jc w:val="center"/>
        <w:rPr>
          <w:rFonts w:ascii="Sakkal Majalla" w:hAnsi="Sakkal Majalla" w:cs="Sakkal Majalla"/>
          <w:b/>
          <w:bCs/>
          <w:color w:val="000000" w:themeColor="text1"/>
          <w:sz w:val="32"/>
          <w:szCs w:val="32"/>
          <w:shd w:val="clear" w:color="auto" w:fill="FFFFFF"/>
          <w:rtl/>
        </w:rPr>
      </w:pPr>
      <w:r w:rsidRPr="0011035D">
        <w:rPr>
          <w:rFonts w:ascii="Sakkal Majalla" w:hAnsi="Sakkal Majalla" w:cs="Sakkal Majalla"/>
          <w:color w:val="000000" w:themeColor="text1"/>
          <w:sz w:val="32"/>
          <w:szCs w:val="32"/>
          <w:shd w:val="clear" w:color="auto" w:fill="FFFFFF"/>
          <w:rtl/>
        </w:rPr>
        <w:t>ا</w:t>
      </w:r>
      <w:r w:rsidRPr="0093627F">
        <w:rPr>
          <w:rFonts w:ascii="Sakkal Majalla" w:hAnsi="Sakkal Majalla" w:cs="Sakkal Majalla"/>
          <w:b/>
          <w:bCs/>
          <w:color w:val="000000" w:themeColor="text1"/>
          <w:sz w:val="32"/>
          <w:szCs w:val="32"/>
          <w:shd w:val="clear" w:color="auto" w:fill="FFFFFF"/>
          <w:rtl/>
        </w:rPr>
        <w:t>لائتلاف الوطني من أجل حماية اللغة العربية</w:t>
      </w:r>
    </w:p>
    <w:p w14:paraId="0A1AE2E4" w14:textId="358AA6A8" w:rsidR="0015291A" w:rsidRPr="0093627F" w:rsidRDefault="0002058A" w:rsidP="0015291A">
      <w:pPr>
        <w:bidi/>
        <w:spacing w:after="0"/>
        <w:ind w:firstLine="567"/>
        <w:jc w:val="center"/>
        <w:rPr>
          <w:rFonts w:ascii="Sakkal Majalla" w:hAnsi="Sakkal Majalla" w:cs="Sakkal Majalla"/>
          <w:b/>
          <w:bCs/>
          <w:color w:val="000000" w:themeColor="text1"/>
          <w:sz w:val="32"/>
          <w:szCs w:val="32"/>
          <w:shd w:val="clear" w:color="auto" w:fill="FFFFFF"/>
        </w:rPr>
      </w:pPr>
      <w:r w:rsidRPr="0093627F">
        <w:rPr>
          <w:rFonts w:ascii="Sakkal Majalla" w:hAnsi="Sakkal Majalla" w:cs="Sakkal Majalla"/>
          <w:b/>
          <w:bCs/>
          <w:color w:val="000000" w:themeColor="text1"/>
          <w:sz w:val="32"/>
          <w:szCs w:val="32"/>
          <w:shd w:val="clear" w:color="auto" w:fill="FFFFFF"/>
          <w:rtl/>
        </w:rPr>
        <w:t>مركز مغارب للدراسات في الاجتماع الإنساني</w:t>
      </w:r>
      <w:r w:rsidR="0015291A" w:rsidRPr="0093627F">
        <w:rPr>
          <w:b/>
          <w:bCs/>
        </w:rPr>
        <w:fldChar w:fldCharType="begin"/>
      </w:r>
      <w:r w:rsidR="0015291A" w:rsidRPr="0093627F">
        <w:rPr>
          <w:b/>
          <w:bCs/>
        </w:rPr>
        <w:instrText xml:space="preserve"> HYPERLINK "https://ar-ar.facebook.com/IBNGHAZICENTER/" </w:instrText>
      </w:r>
      <w:r w:rsidR="0015291A" w:rsidRPr="0093627F">
        <w:rPr>
          <w:b/>
          <w:bCs/>
        </w:rPr>
        <w:fldChar w:fldCharType="separate"/>
      </w:r>
    </w:p>
    <w:p w14:paraId="0B6B8DBC" w14:textId="68EA1425" w:rsidR="007B4B11" w:rsidRDefault="0015291A" w:rsidP="007B4B11">
      <w:pPr>
        <w:bidi/>
        <w:spacing w:after="0"/>
        <w:jc w:val="center"/>
        <w:rPr>
          <w:rFonts w:ascii="Sakkal Majalla" w:hAnsi="Sakkal Majalla" w:cs="Sakkal Majalla"/>
          <w:color w:val="000000" w:themeColor="text1"/>
          <w:sz w:val="32"/>
          <w:szCs w:val="32"/>
          <w:shd w:val="clear" w:color="auto" w:fill="FFFFFF"/>
          <w:rtl/>
        </w:rPr>
      </w:pPr>
      <w:r w:rsidRPr="0093627F">
        <w:rPr>
          <w:b/>
          <w:bCs/>
        </w:rPr>
        <w:fldChar w:fldCharType="end"/>
      </w:r>
      <w:r w:rsidR="007B4B11">
        <w:rPr>
          <w:rFonts w:hint="cs"/>
          <w:rtl/>
        </w:rPr>
        <w:t xml:space="preserve">         </w:t>
      </w:r>
      <w:r w:rsidR="003054C0">
        <w:rPr>
          <w:rFonts w:ascii="Sakkal Majalla" w:hAnsi="Sakkal Majalla" w:cs="Sakkal Majalla" w:hint="cs"/>
          <w:color w:val="000000" w:themeColor="text1"/>
          <w:sz w:val="32"/>
          <w:szCs w:val="32"/>
          <w:shd w:val="clear" w:color="auto" w:fill="FFFFFF"/>
          <w:rtl/>
        </w:rPr>
        <w:t>ينظمون</w:t>
      </w:r>
    </w:p>
    <w:p w14:paraId="1EC38BFF" w14:textId="7D71A248" w:rsidR="003054C0" w:rsidRPr="007B4B11" w:rsidRDefault="0002058A" w:rsidP="007B4B11">
      <w:pPr>
        <w:bidi/>
        <w:spacing w:after="0"/>
        <w:ind w:firstLine="567"/>
        <w:jc w:val="center"/>
        <w:rPr>
          <w:rFonts w:ascii="Sakkal Majalla" w:hAnsi="Sakkal Majalla" w:cs="Sakkal Majalla"/>
          <w:color w:val="000000" w:themeColor="text1"/>
          <w:sz w:val="72"/>
          <w:szCs w:val="72"/>
          <w:shd w:val="clear" w:color="auto" w:fill="FFFFFF"/>
          <w:rtl/>
        </w:rPr>
      </w:pPr>
      <w:r w:rsidRPr="007B4B11">
        <w:rPr>
          <w:rFonts w:ascii="Sakkal Majalla" w:hAnsi="Sakkal Majalla" w:cs="Sakkal Majalla"/>
          <w:color w:val="000000" w:themeColor="text1"/>
          <w:sz w:val="72"/>
          <w:szCs w:val="72"/>
          <w:shd w:val="clear" w:color="auto" w:fill="FFFFFF"/>
          <w:rtl/>
        </w:rPr>
        <w:t>ندوة وطنية</w:t>
      </w:r>
    </w:p>
    <w:p w14:paraId="1E39C06D" w14:textId="407B7A86" w:rsidR="005C78A4" w:rsidRDefault="0002058A" w:rsidP="007B4B11">
      <w:pPr>
        <w:bidi/>
        <w:spacing w:after="0"/>
        <w:ind w:firstLine="567"/>
        <w:jc w:val="center"/>
        <w:rPr>
          <w:rFonts w:ascii="Sakkal Majalla" w:hAnsi="Sakkal Majalla" w:cs="Sakkal Majalla"/>
          <w:color w:val="000000" w:themeColor="text1"/>
          <w:sz w:val="32"/>
          <w:szCs w:val="32"/>
          <w:shd w:val="clear" w:color="auto" w:fill="FFFFFF"/>
          <w:rtl/>
        </w:rPr>
      </w:pPr>
      <w:r w:rsidRPr="0011035D">
        <w:rPr>
          <w:rFonts w:ascii="Sakkal Majalla" w:hAnsi="Sakkal Majalla" w:cs="Sakkal Majalla"/>
          <w:color w:val="000000" w:themeColor="text1"/>
          <w:sz w:val="32"/>
          <w:szCs w:val="32"/>
          <w:shd w:val="clear" w:color="auto" w:fill="FFFFFF"/>
          <w:rtl/>
        </w:rPr>
        <w:t>احتفاء باللغة العربية في يومها العالمي،</w:t>
      </w:r>
    </w:p>
    <w:p w14:paraId="33F39D05" w14:textId="0043574C" w:rsidR="00E54152" w:rsidRPr="0011035D" w:rsidRDefault="0002058A" w:rsidP="007B4B11">
      <w:pPr>
        <w:bidi/>
        <w:spacing w:after="0"/>
        <w:ind w:firstLine="567"/>
        <w:jc w:val="center"/>
        <w:rPr>
          <w:rFonts w:ascii="Sakkal Majalla" w:hAnsi="Sakkal Majalla" w:cs="Sakkal Majalla"/>
          <w:color w:val="000000" w:themeColor="text1"/>
          <w:sz w:val="16"/>
          <w:szCs w:val="16"/>
          <w:rtl/>
        </w:rPr>
      </w:pPr>
      <w:r w:rsidRPr="0011035D">
        <w:rPr>
          <w:rFonts w:ascii="Sakkal Majalla" w:hAnsi="Sakkal Majalla" w:cs="Sakkal Majalla"/>
          <w:color w:val="000000" w:themeColor="text1"/>
          <w:sz w:val="32"/>
          <w:szCs w:val="32"/>
          <w:shd w:val="clear" w:color="auto" w:fill="FFFFFF"/>
          <w:rtl/>
        </w:rPr>
        <w:t>يومي 18 و19 دجنبر 2019</w:t>
      </w:r>
    </w:p>
    <w:p w14:paraId="23DB9326" w14:textId="77777777" w:rsidR="00E54152" w:rsidRPr="0011035D" w:rsidRDefault="00E54152" w:rsidP="005C78A4">
      <w:pPr>
        <w:bidi/>
        <w:spacing w:after="0"/>
        <w:ind w:firstLine="567"/>
        <w:jc w:val="center"/>
        <w:rPr>
          <w:rFonts w:ascii="Sakkal Majalla" w:hAnsi="Sakkal Majalla" w:cs="Sakkal Majalla"/>
          <w:color w:val="000000" w:themeColor="text1"/>
          <w:sz w:val="16"/>
          <w:szCs w:val="16"/>
          <w:rtl/>
        </w:rPr>
      </w:pPr>
    </w:p>
    <w:p w14:paraId="39A8D379" w14:textId="77EED4CC" w:rsidR="00734AA9" w:rsidRPr="00C47006" w:rsidRDefault="00C47006" w:rsidP="00274845">
      <w:pPr>
        <w:bidi/>
        <w:spacing w:after="0"/>
        <w:ind w:firstLine="567"/>
        <w:jc w:val="center"/>
        <w:rPr>
          <w:rFonts w:ascii="Sakkal Majalla" w:hAnsi="Sakkal Majalla" w:cs="Sakkal Majalla"/>
          <w:color w:val="000000" w:themeColor="text1"/>
          <w:sz w:val="36"/>
          <w:szCs w:val="36"/>
          <w:shd w:val="clear" w:color="auto" w:fill="FFFFFF"/>
          <w:rtl/>
        </w:rPr>
      </w:pPr>
      <w:r w:rsidRPr="00C47006">
        <w:rPr>
          <w:rFonts w:ascii="Sakkal Majalla" w:hAnsi="Sakkal Majalla" w:cs="Sakkal Majalla" w:hint="cs"/>
          <w:color w:val="000000" w:themeColor="text1"/>
          <w:sz w:val="36"/>
          <w:szCs w:val="36"/>
          <w:shd w:val="clear" w:color="auto" w:fill="FFFFFF"/>
          <w:rtl/>
        </w:rPr>
        <w:t xml:space="preserve">في موضوع: </w:t>
      </w:r>
    </w:p>
    <w:p w14:paraId="182EA901" w14:textId="77777777" w:rsidR="00C47006" w:rsidRPr="0011035D" w:rsidRDefault="00C47006" w:rsidP="00C47006">
      <w:pPr>
        <w:bidi/>
        <w:spacing w:after="0"/>
        <w:ind w:firstLine="567"/>
        <w:jc w:val="center"/>
        <w:rPr>
          <w:rFonts w:ascii="Sakkal Majalla" w:hAnsi="Sakkal Majalla" w:cs="Sakkal Majalla"/>
          <w:color w:val="FF0000"/>
          <w:sz w:val="36"/>
          <w:szCs w:val="36"/>
          <w:shd w:val="clear" w:color="auto" w:fill="FFFFFF"/>
          <w:rtl/>
        </w:rPr>
      </w:pPr>
      <w:r w:rsidRPr="0011035D">
        <w:rPr>
          <w:rFonts w:ascii="Sakkal Majalla" w:hAnsi="Sakkal Majalla" w:cs="Sakkal Majalla"/>
          <w:color w:val="FF0000"/>
          <w:sz w:val="36"/>
          <w:szCs w:val="36"/>
          <w:shd w:val="clear" w:color="auto" w:fill="FFFFFF"/>
          <w:rtl/>
        </w:rPr>
        <w:t>اللغة العربية: أفق العالمية بسؤالي التنمية ومجتمع المعرفة</w:t>
      </w:r>
    </w:p>
    <w:p w14:paraId="449330D5" w14:textId="77777777" w:rsidR="00A21044" w:rsidRPr="0011035D" w:rsidRDefault="00A21044" w:rsidP="00A21044">
      <w:pPr>
        <w:bidi/>
        <w:spacing w:after="0"/>
        <w:ind w:firstLine="567"/>
        <w:jc w:val="center"/>
        <w:rPr>
          <w:rFonts w:ascii="Sakkal Majalla" w:hAnsi="Sakkal Majalla" w:cs="Sakkal Majalla"/>
          <w:b/>
          <w:bCs/>
          <w:color w:val="FF0000"/>
          <w:sz w:val="36"/>
          <w:szCs w:val="36"/>
          <w:shd w:val="clear" w:color="auto" w:fill="FFFFFF"/>
          <w:rtl/>
        </w:rPr>
      </w:pPr>
    </w:p>
    <w:p w14:paraId="73E0E19C" w14:textId="1D4EAD2A" w:rsidR="00461807" w:rsidRPr="0011035D" w:rsidRDefault="00461807" w:rsidP="00274845">
      <w:pPr>
        <w:bidi/>
        <w:spacing w:after="0"/>
        <w:ind w:firstLine="567"/>
        <w:jc w:val="both"/>
        <w:rPr>
          <w:rFonts w:ascii="Sakkal Majalla" w:hAnsi="Sakkal Majalla" w:cs="Sakkal Majalla"/>
          <w:color w:val="000000" w:themeColor="text1"/>
          <w:sz w:val="32"/>
          <w:szCs w:val="32"/>
          <w:shd w:val="clear" w:color="auto" w:fill="FFFFFF"/>
          <w:rtl/>
        </w:rPr>
      </w:pPr>
      <w:r w:rsidRPr="0011035D">
        <w:rPr>
          <w:rFonts w:ascii="Sakkal Majalla" w:hAnsi="Sakkal Majalla" w:cs="Sakkal Majalla"/>
          <w:color w:val="000000" w:themeColor="text1"/>
          <w:sz w:val="32"/>
          <w:szCs w:val="32"/>
          <w:shd w:val="clear" w:color="auto" w:fill="FFFFFF"/>
          <w:rtl/>
        </w:rPr>
        <w:t>عرفت اللغة العربية تطورا رافقها عبر الزمن، وكان للقداسة التي رافقتها الأثر الكبير في صمودها والذود على هوية القوم ووحدتهم، باعتبارها اللغة الأم، وهو أمر لا نظير له، ولا يناظر ضراوة اللغة إلا صمودها</w:t>
      </w:r>
      <w:r w:rsidR="00347BCB" w:rsidRPr="0011035D">
        <w:rPr>
          <w:rFonts w:ascii="Sakkal Majalla" w:hAnsi="Sakkal Majalla" w:cs="Sakkal Majalla"/>
          <w:color w:val="000000" w:themeColor="text1"/>
          <w:sz w:val="32"/>
          <w:szCs w:val="32"/>
          <w:shd w:val="clear" w:color="auto" w:fill="FFFFFF"/>
          <w:rtl/>
        </w:rPr>
        <w:t xml:space="preserve"> – يقول نبيل علي- </w:t>
      </w:r>
      <w:r w:rsidRPr="0011035D">
        <w:rPr>
          <w:rFonts w:ascii="Sakkal Majalla" w:hAnsi="Sakkal Majalla" w:cs="Sakkal Majalla"/>
          <w:color w:val="000000" w:themeColor="text1"/>
          <w:sz w:val="32"/>
          <w:szCs w:val="32"/>
          <w:shd w:val="clear" w:color="auto" w:fill="FFFFFF"/>
          <w:rtl/>
        </w:rPr>
        <w:t>فهي اللغة الحصينة للذود عن الهوية والوحدة القومية. ولا يناظر جبروت اللغة إلا حنوها، وكيف لا، واللغة الأم هي شريكة ثدي الأم في إيضاح وعي الصغير، وهي راعية المتعلم، وملهمة المبدع وهادية المتلقي. ولقد جعل هذا الذود عن الهوية القومية اللغة العربية في مهب المعركة التي تواجه العديد من اللغات، وهي الصراع من أجل البقاء اللغوي، إن جاز هذا التعبير. لذا كان لزاما على العرب الانخراط -</w:t>
      </w:r>
      <w:r w:rsidR="0063349D" w:rsidRPr="0011035D">
        <w:rPr>
          <w:rFonts w:ascii="Sakkal Majalla" w:hAnsi="Sakkal Majalla" w:cs="Sakkal Majalla"/>
          <w:color w:val="000000" w:themeColor="text1"/>
          <w:sz w:val="32"/>
          <w:szCs w:val="32"/>
          <w:shd w:val="clear" w:color="auto" w:fill="FFFFFF"/>
          <w:rtl/>
        </w:rPr>
        <w:t xml:space="preserve"> </w:t>
      </w:r>
      <w:r w:rsidRPr="0011035D">
        <w:rPr>
          <w:rFonts w:ascii="Sakkal Majalla" w:hAnsi="Sakkal Majalla" w:cs="Sakkal Majalla"/>
          <w:color w:val="000000" w:themeColor="text1"/>
          <w:sz w:val="32"/>
          <w:szCs w:val="32"/>
          <w:shd w:val="clear" w:color="auto" w:fill="FFFFFF"/>
          <w:rtl/>
        </w:rPr>
        <w:t>بكل ما أوتوا من قوة فكرية ومعرفية</w:t>
      </w:r>
      <w:r w:rsidR="0063349D" w:rsidRPr="0011035D">
        <w:rPr>
          <w:rFonts w:ascii="Sakkal Majalla" w:hAnsi="Sakkal Majalla" w:cs="Sakkal Majalla"/>
          <w:color w:val="000000" w:themeColor="text1"/>
          <w:sz w:val="32"/>
          <w:szCs w:val="32"/>
          <w:shd w:val="clear" w:color="auto" w:fill="FFFFFF"/>
          <w:rtl/>
        </w:rPr>
        <w:t xml:space="preserve"> </w:t>
      </w:r>
      <w:r w:rsidRPr="0011035D">
        <w:rPr>
          <w:rFonts w:ascii="Sakkal Majalla" w:hAnsi="Sakkal Majalla" w:cs="Sakkal Majalla"/>
          <w:color w:val="000000" w:themeColor="text1"/>
          <w:sz w:val="32"/>
          <w:szCs w:val="32"/>
          <w:shd w:val="clear" w:color="auto" w:fill="FFFFFF"/>
          <w:rtl/>
        </w:rPr>
        <w:t xml:space="preserve">- في خدمة لغتهم ليس فقط من أجل الحفاظ عليها. </w:t>
      </w:r>
      <w:r w:rsidR="001B7AC7" w:rsidRPr="0011035D">
        <w:rPr>
          <w:rFonts w:ascii="Sakkal Majalla" w:hAnsi="Sakkal Majalla" w:cs="Sakkal Majalla"/>
          <w:color w:val="000000" w:themeColor="text1"/>
          <w:sz w:val="32"/>
          <w:szCs w:val="32"/>
          <w:shd w:val="clear" w:color="auto" w:fill="FFFFFF"/>
          <w:rtl/>
        </w:rPr>
        <w:t xml:space="preserve">ثم </w:t>
      </w:r>
      <w:r w:rsidRPr="0011035D">
        <w:rPr>
          <w:rFonts w:ascii="Sakkal Majalla" w:hAnsi="Sakkal Majalla" w:cs="Sakkal Majalla"/>
          <w:color w:val="000000" w:themeColor="text1"/>
          <w:sz w:val="32"/>
          <w:szCs w:val="32"/>
          <w:shd w:val="clear" w:color="auto" w:fill="FFFFFF"/>
          <w:rtl/>
        </w:rPr>
        <w:t xml:space="preserve">إن ما تعانيه العربية حاليا يرجع إلى عجز أهلها لا </w:t>
      </w:r>
      <w:r w:rsidR="001B7AC7" w:rsidRPr="0011035D">
        <w:rPr>
          <w:rFonts w:ascii="Sakkal Majalla" w:hAnsi="Sakkal Majalla" w:cs="Sakkal Majalla"/>
          <w:color w:val="000000" w:themeColor="text1"/>
          <w:sz w:val="32"/>
          <w:szCs w:val="32"/>
          <w:shd w:val="clear" w:color="auto" w:fill="FFFFFF"/>
          <w:rtl/>
        </w:rPr>
        <w:t>لن</w:t>
      </w:r>
      <w:r w:rsidRPr="0011035D">
        <w:rPr>
          <w:rFonts w:ascii="Sakkal Majalla" w:hAnsi="Sakkal Majalla" w:cs="Sakkal Majalla"/>
          <w:color w:val="000000" w:themeColor="text1"/>
          <w:sz w:val="32"/>
          <w:szCs w:val="32"/>
          <w:shd w:val="clear" w:color="auto" w:fill="FFFFFF"/>
          <w:rtl/>
        </w:rPr>
        <w:t xml:space="preserve">قص في تأهلها، فاللغة العربية مؤهلة ليس فقط لتلبية مطالب مجتمع المعرفة، بل أيضا لتسهم بدور ريادي في مجال المعرفة اللغوية على النطاق الإنساني، وذلك </w:t>
      </w:r>
      <w:r w:rsidRPr="0011035D">
        <w:rPr>
          <w:rFonts w:ascii="Sakkal Majalla" w:hAnsi="Sakkal Majalla" w:cs="Sakkal Majalla"/>
          <w:color w:val="000000" w:themeColor="text1"/>
          <w:sz w:val="32"/>
          <w:szCs w:val="32"/>
          <w:shd w:val="clear" w:color="auto" w:fill="FFFFFF"/>
          <w:rtl/>
        </w:rPr>
        <w:lastRenderedPageBreak/>
        <w:t xml:space="preserve">بفضل ما تتسم به منظومتها من توازن دقيق على المستوى </w:t>
      </w:r>
      <w:proofErr w:type="spellStart"/>
      <w:r w:rsidRPr="0011035D">
        <w:rPr>
          <w:rFonts w:ascii="Sakkal Majalla" w:hAnsi="Sakkal Majalla" w:cs="Sakkal Majalla"/>
          <w:color w:val="000000" w:themeColor="text1"/>
          <w:sz w:val="32"/>
          <w:szCs w:val="32"/>
          <w:shd w:val="clear" w:color="auto" w:fill="FFFFFF"/>
          <w:rtl/>
        </w:rPr>
        <w:t>الفيلولوجي</w:t>
      </w:r>
      <w:proofErr w:type="spellEnd"/>
      <w:r w:rsidRPr="0011035D">
        <w:rPr>
          <w:rFonts w:ascii="Sakkal Majalla" w:hAnsi="Sakkal Majalla" w:cs="Sakkal Majalla"/>
          <w:color w:val="000000" w:themeColor="text1"/>
          <w:sz w:val="32"/>
          <w:szCs w:val="32"/>
          <w:shd w:val="clear" w:color="auto" w:fill="FFFFFF"/>
          <w:rtl/>
        </w:rPr>
        <w:t>، وتوسطية لغوية فريدة ما بين لغات العالم المختلفة على مستوى الوحدات اللغوية المختلفة: حرفا وصوتا ولفظا وتركيبا.</w:t>
      </w:r>
    </w:p>
    <w:p w14:paraId="153C0A05" w14:textId="40F6D0C2" w:rsidR="00461807" w:rsidRPr="0011035D" w:rsidRDefault="00461807" w:rsidP="00274845">
      <w:pPr>
        <w:bidi/>
        <w:spacing w:after="0"/>
        <w:ind w:firstLine="567"/>
        <w:jc w:val="both"/>
        <w:rPr>
          <w:rFonts w:ascii="Sakkal Majalla" w:hAnsi="Sakkal Majalla" w:cs="Sakkal Majalla"/>
          <w:color w:val="000000" w:themeColor="text1"/>
          <w:sz w:val="32"/>
          <w:szCs w:val="32"/>
          <w:shd w:val="clear" w:color="auto" w:fill="FFFFFF"/>
          <w:rtl/>
        </w:rPr>
      </w:pPr>
      <w:r w:rsidRPr="0011035D">
        <w:rPr>
          <w:rFonts w:ascii="Sakkal Majalla" w:hAnsi="Sakkal Majalla" w:cs="Sakkal Majalla"/>
          <w:color w:val="000000" w:themeColor="text1"/>
          <w:sz w:val="32"/>
          <w:szCs w:val="32"/>
          <w:shd w:val="clear" w:color="auto" w:fill="FFFFFF"/>
          <w:rtl/>
        </w:rPr>
        <w:t>فاللغة العربية قادرة ولديها المؤهلات التي تمكنها من توفير الأرضية المناسبة لولوج مجتمع المعرفة، بل وللإسهام في المجال المعرفي الإنساني بفضل منظومتها الدقيقة، وتوسطها بين اللغات العالمية، فيما يخص إمكان تمثيل جميع وحداتها اللغوية على اختلافها. ولكن هل هذا هو واقع اللغة العربية اليوم؟ وهل ينظر لها أبناؤها هذه النظرة الإيجابية؟ أم أن الوضع يختلف، عندما يتعلق الأمر بالثقة في قدرة لغتنا على مواكبة التطورات، التي تعرفها اللغات الطبيعية التي أفرزتها تكنولوجيا المعلومات والهندسة الوراثية، التي وضعت اللغة على قمة الهرم المعرفي، حيث أصبحت رابطة عقد الخريطة المعرفية والركيزة الأساس لفلسفة العلم، بل لم يعد هناك مذهب فلسفي إلا أصبح له شقه اللغوي، فصار لكل شيء لغته الخاصة، فلكل من الجسد والعيون والحاسوب والبرمجة لغة، الخ؛ بل إن كل ما يحصل في العالم من تطورات متلاحقة، ومتغيرات متسارعة، وتقلبات حثيثة إعلاميا وعلميا ومعرفيا،</w:t>
      </w:r>
      <w:r w:rsidR="000053E8" w:rsidRPr="0011035D">
        <w:rPr>
          <w:rFonts w:ascii="Sakkal Majalla" w:hAnsi="Sakkal Majalla" w:cs="Sakkal Majalla"/>
          <w:color w:val="000000" w:themeColor="text1"/>
          <w:sz w:val="32"/>
          <w:szCs w:val="32"/>
          <w:shd w:val="clear" w:color="auto" w:fill="FFFFFF"/>
          <w:rtl/>
        </w:rPr>
        <w:t xml:space="preserve"> </w:t>
      </w:r>
      <w:r w:rsidRPr="0011035D">
        <w:rPr>
          <w:rFonts w:ascii="Sakkal Majalla" w:hAnsi="Sakkal Majalla" w:cs="Sakkal Majalla"/>
          <w:color w:val="000000" w:themeColor="text1"/>
          <w:sz w:val="32"/>
          <w:szCs w:val="32"/>
          <w:shd w:val="clear" w:color="auto" w:fill="FFFFFF"/>
          <w:rtl/>
        </w:rPr>
        <w:t xml:space="preserve">لم يكن ليحصل خارج اللغة. </w:t>
      </w:r>
    </w:p>
    <w:p w14:paraId="2D4C72A7" w14:textId="1D79A4A8" w:rsidR="00594725" w:rsidRPr="0011035D" w:rsidRDefault="00461807" w:rsidP="00274845">
      <w:pPr>
        <w:bidi/>
        <w:spacing w:after="0"/>
        <w:ind w:firstLine="567"/>
        <w:jc w:val="both"/>
        <w:rPr>
          <w:rFonts w:ascii="Sakkal Majalla" w:hAnsi="Sakkal Majalla" w:cs="Sakkal Majalla"/>
          <w:color w:val="000000" w:themeColor="text1"/>
          <w:sz w:val="32"/>
          <w:szCs w:val="32"/>
          <w:shd w:val="clear" w:color="auto" w:fill="FFFFFF"/>
          <w:rtl/>
        </w:rPr>
      </w:pPr>
      <w:r w:rsidRPr="0011035D">
        <w:rPr>
          <w:rFonts w:ascii="Sakkal Majalla" w:hAnsi="Sakkal Majalla" w:cs="Sakkal Majalla"/>
          <w:color w:val="000000" w:themeColor="text1"/>
          <w:sz w:val="32"/>
          <w:szCs w:val="32"/>
          <w:shd w:val="clear" w:color="auto" w:fill="FFFFFF"/>
          <w:rtl/>
        </w:rPr>
        <w:t xml:space="preserve">إن اللغة العربية تعرف إهمالا كبيرا من حيث التنظير والتعليم والاستخدام والتوثيق، في الوقت الذي تعرف فيه جبهة اللغة في العالم ثورة في التنظير اللغوي مصاحبة لتكنولوجيا متقدمة لا تقل ثورية في تطبيق أساليب الذكاء الاصطناعي، والعلوم المعرفية، وتكنولوجيا الأعصاب، على معالجة اللغات الطبيعية بواسطة الحاسوب، من أجل تحقيق هدف واضح هو إكساب الآلة تلك المهارات اللغوية التي يتمتع بها بنو البشر. ولهذا يتوقع أن تحدث فجوة لغوية تفصل بين اللغة العربية وباقي لغات العالم </w:t>
      </w:r>
      <w:r w:rsidR="00C77ECF" w:rsidRPr="0011035D">
        <w:rPr>
          <w:rFonts w:ascii="Sakkal Majalla" w:hAnsi="Sakkal Majalla" w:cs="Sakkal Majalla"/>
          <w:color w:val="000000" w:themeColor="text1"/>
          <w:sz w:val="32"/>
          <w:szCs w:val="32"/>
          <w:shd w:val="clear" w:color="auto" w:fill="FFFFFF"/>
          <w:rtl/>
        </w:rPr>
        <w:t xml:space="preserve">على مستوى </w:t>
      </w:r>
      <w:r w:rsidRPr="0011035D">
        <w:rPr>
          <w:rFonts w:ascii="Sakkal Majalla" w:hAnsi="Sakkal Majalla" w:cs="Sakkal Majalla"/>
          <w:color w:val="000000" w:themeColor="text1"/>
          <w:sz w:val="32"/>
          <w:szCs w:val="32"/>
          <w:shd w:val="clear" w:color="auto" w:fill="FFFFFF"/>
          <w:rtl/>
        </w:rPr>
        <w:t xml:space="preserve">التنظير، </w:t>
      </w:r>
      <w:r w:rsidR="00594725" w:rsidRPr="0011035D">
        <w:rPr>
          <w:rFonts w:ascii="Sakkal Majalla" w:hAnsi="Sakkal Majalla" w:cs="Sakkal Majalla"/>
          <w:color w:val="000000" w:themeColor="text1"/>
          <w:sz w:val="32"/>
          <w:szCs w:val="32"/>
          <w:shd w:val="clear" w:color="auto" w:fill="FFFFFF"/>
          <w:rtl/>
        </w:rPr>
        <w:t>و</w:t>
      </w:r>
      <w:r w:rsidRPr="0011035D">
        <w:rPr>
          <w:rFonts w:ascii="Sakkal Majalla" w:hAnsi="Sakkal Majalla" w:cs="Sakkal Majalla"/>
          <w:color w:val="000000" w:themeColor="text1"/>
          <w:sz w:val="32"/>
          <w:szCs w:val="32"/>
          <w:shd w:val="clear" w:color="auto" w:fill="FFFFFF"/>
          <w:rtl/>
        </w:rPr>
        <w:t xml:space="preserve">في المعاجم، </w:t>
      </w:r>
      <w:r w:rsidR="00594725" w:rsidRPr="0011035D">
        <w:rPr>
          <w:rFonts w:ascii="Sakkal Majalla" w:hAnsi="Sakkal Majalla" w:cs="Sakkal Majalla"/>
          <w:color w:val="000000" w:themeColor="text1"/>
          <w:sz w:val="32"/>
          <w:szCs w:val="32"/>
          <w:shd w:val="clear" w:color="auto" w:fill="FFFFFF"/>
          <w:rtl/>
        </w:rPr>
        <w:t>و</w:t>
      </w:r>
      <w:r w:rsidRPr="0011035D">
        <w:rPr>
          <w:rFonts w:ascii="Sakkal Majalla" w:hAnsi="Sakkal Majalla" w:cs="Sakkal Majalla"/>
          <w:color w:val="000000" w:themeColor="text1"/>
          <w:sz w:val="32"/>
          <w:szCs w:val="32"/>
          <w:shd w:val="clear" w:color="auto" w:fill="FFFFFF"/>
          <w:rtl/>
        </w:rPr>
        <w:t xml:space="preserve">في تعليم اللغة وتعلمها، </w:t>
      </w:r>
      <w:r w:rsidR="00594725" w:rsidRPr="0011035D">
        <w:rPr>
          <w:rFonts w:ascii="Sakkal Majalla" w:hAnsi="Sakkal Majalla" w:cs="Sakkal Majalla"/>
          <w:color w:val="000000" w:themeColor="text1"/>
          <w:sz w:val="32"/>
          <w:szCs w:val="32"/>
          <w:shd w:val="clear" w:color="auto" w:fill="FFFFFF"/>
          <w:rtl/>
        </w:rPr>
        <w:t>و</w:t>
      </w:r>
      <w:r w:rsidRPr="0011035D">
        <w:rPr>
          <w:rFonts w:ascii="Sakkal Majalla" w:hAnsi="Sakkal Majalla" w:cs="Sakkal Majalla"/>
          <w:color w:val="000000" w:themeColor="text1"/>
          <w:sz w:val="32"/>
          <w:szCs w:val="32"/>
          <w:shd w:val="clear" w:color="auto" w:fill="FFFFFF"/>
          <w:rtl/>
        </w:rPr>
        <w:t xml:space="preserve">في استخدام اللغة وتوثيقها، </w:t>
      </w:r>
      <w:r w:rsidR="00594725" w:rsidRPr="0011035D">
        <w:rPr>
          <w:rFonts w:ascii="Sakkal Majalla" w:hAnsi="Sakkal Majalla" w:cs="Sakkal Majalla"/>
          <w:color w:val="000000" w:themeColor="text1"/>
          <w:sz w:val="32"/>
          <w:szCs w:val="32"/>
          <w:shd w:val="clear" w:color="auto" w:fill="FFFFFF"/>
          <w:rtl/>
        </w:rPr>
        <w:t>و</w:t>
      </w:r>
      <w:r w:rsidRPr="0011035D">
        <w:rPr>
          <w:rFonts w:ascii="Sakkal Majalla" w:hAnsi="Sakkal Majalla" w:cs="Sakkal Majalla"/>
          <w:color w:val="000000" w:themeColor="text1"/>
          <w:sz w:val="32"/>
          <w:szCs w:val="32"/>
          <w:shd w:val="clear" w:color="auto" w:fill="FFFFFF"/>
          <w:rtl/>
        </w:rPr>
        <w:t>في معالجة اللغة وترجمتها آليا، وربما يؤدي ذلك في النهاية إلى انتكاس تعليمنا كسابق عهده مرتدا إلى اللغات الأجنبية</w:t>
      </w:r>
      <w:r w:rsidR="00C82944" w:rsidRPr="0011035D">
        <w:rPr>
          <w:rFonts w:ascii="Sakkal Majalla" w:hAnsi="Sakkal Majalla" w:cs="Sakkal Majalla"/>
          <w:color w:val="000000" w:themeColor="text1"/>
          <w:sz w:val="32"/>
          <w:szCs w:val="32"/>
          <w:shd w:val="clear" w:color="auto" w:fill="FFFFFF"/>
          <w:rtl/>
        </w:rPr>
        <w:t>.</w:t>
      </w:r>
      <w:r w:rsidR="00062A81" w:rsidRPr="0011035D">
        <w:rPr>
          <w:rFonts w:ascii="Sakkal Majalla" w:hAnsi="Sakkal Majalla" w:cs="Sakkal Majalla"/>
          <w:color w:val="000000" w:themeColor="text1"/>
          <w:sz w:val="32"/>
          <w:szCs w:val="32"/>
          <w:shd w:val="clear" w:color="auto" w:fill="FFFFFF"/>
          <w:rtl/>
        </w:rPr>
        <w:t xml:space="preserve"> </w:t>
      </w:r>
    </w:p>
    <w:p w14:paraId="5A2FB2DA" w14:textId="1A0EB4DC" w:rsidR="009D4251" w:rsidRPr="0011035D" w:rsidRDefault="009D4251" w:rsidP="00274845">
      <w:pPr>
        <w:bidi/>
        <w:spacing w:after="0"/>
        <w:ind w:firstLine="567"/>
        <w:jc w:val="both"/>
        <w:rPr>
          <w:rFonts w:ascii="Sakkal Majalla" w:hAnsi="Sakkal Majalla" w:cs="Sakkal Majalla"/>
          <w:color w:val="000000" w:themeColor="text1"/>
          <w:sz w:val="32"/>
          <w:szCs w:val="32"/>
          <w:shd w:val="clear" w:color="auto" w:fill="FFFFFF"/>
          <w:rtl/>
        </w:rPr>
      </w:pPr>
      <w:r w:rsidRPr="0011035D">
        <w:rPr>
          <w:rFonts w:ascii="Sakkal Majalla" w:hAnsi="Sakkal Majalla" w:cs="Sakkal Majalla"/>
          <w:color w:val="000000" w:themeColor="text1"/>
          <w:sz w:val="32"/>
          <w:szCs w:val="32"/>
          <w:shd w:val="clear" w:color="auto" w:fill="FFFFFF"/>
          <w:rtl/>
        </w:rPr>
        <w:t xml:space="preserve">اللغة لم تعد مجرد أداة ووسيلة للاتصال، أو نسقا رمزيا ضمن أنساق رمزية أخرى، بل أصبحت أهم العلوم المغذية لتكنولوجيا المعلومات، وأخطر ظواهر مجتمع المعلومات قاطبة، </w:t>
      </w:r>
      <w:r w:rsidR="005F77A6" w:rsidRPr="0011035D">
        <w:rPr>
          <w:rFonts w:ascii="Sakkal Majalla" w:hAnsi="Sakkal Majalla" w:cs="Sakkal Majalla"/>
          <w:color w:val="000000" w:themeColor="text1"/>
          <w:sz w:val="32"/>
          <w:szCs w:val="32"/>
          <w:shd w:val="clear" w:color="auto" w:fill="FFFFFF"/>
          <w:rtl/>
        </w:rPr>
        <w:t>وواسطة</w:t>
      </w:r>
      <w:r w:rsidRPr="0011035D">
        <w:rPr>
          <w:rFonts w:ascii="Sakkal Majalla" w:hAnsi="Sakkal Majalla" w:cs="Sakkal Majalla"/>
          <w:color w:val="000000" w:themeColor="text1"/>
          <w:sz w:val="32"/>
          <w:szCs w:val="32"/>
          <w:shd w:val="clear" w:color="auto" w:fill="FFFFFF"/>
          <w:rtl/>
        </w:rPr>
        <w:t xml:space="preserve"> العقد بين جميع أنساق الرموز الأخرى التي تسري في كيان هذا المجتمع. </w:t>
      </w:r>
    </w:p>
    <w:p w14:paraId="23C70D58" w14:textId="5EFC2D93" w:rsidR="009D4251" w:rsidRPr="0011035D" w:rsidRDefault="009D4251" w:rsidP="00274845">
      <w:pPr>
        <w:bidi/>
        <w:spacing w:after="0"/>
        <w:ind w:firstLine="567"/>
        <w:jc w:val="both"/>
        <w:rPr>
          <w:rFonts w:ascii="Sakkal Majalla" w:hAnsi="Sakkal Majalla" w:cs="Sakkal Majalla"/>
          <w:color w:val="000000" w:themeColor="text1"/>
          <w:sz w:val="32"/>
          <w:szCs w:val="32"/>
          <w:shd w:val="clear" w:color="auto" w:fill="FFFFFF"/>
          <w:rtl/>
        </w:rPr>
      </w:pPr>
      <w:r w:rsidRPr="0011035D">
        <w:rPr>
          <w:rFonts w:ascii="Sakkal Majalla" w:hAnsi="Sakkal Majalla" w:cs="Sakkal Majalla"/>
          <w:color w:val="000000" w:themeColor="text1"/>
          <w:sz w:val="32"/>
          <w:szCs w:val="32"/>
          <w:shd w:val="clear" w:color="auto" w:fill="FFFFFF"/>
          <w:rtl/>
        </w:rPr>
        <w:t>وتواجه اللغة العربية تحديات كبيرة لمواجهة النقلة النوعية والحادة لمجتمع المعرفة</w:t>
      </w:r>
      <w:r w:rsidR="00661B4E">
        <w:rPr>
          <w:rFonts w:ascii="Sakkal Majalla" w:hAnsi="Sakkal Majalla" w:cs="Sakkal Majalla" w:hint="cs"/>
          <w:color w:val="000000" w:themeColor="text1"/>
          <w:sz w:val="32"/>
          <w:szCs w:val="32"/>
          <w:shd w:val="clear" w:color="auto" w:fill="FFFFFF"/>
          <w:rtl/>
        </w:rPr>
        <w:t xml:space="preserve"> </w:t>
      </w:r>
      <w:r w:rsidRPr="0011035D">
        <w:rPr>
          <w:rFonts w:ascii="Sakkal Majalla" w:hAnsi="Sakkal Majalla" w:cs="Sakkal Majalla"/>
          <w:color w:val="000000" w:themeColor="text1"/>
          <w:sz w:val="32"/>
          <w:szCs w:val="32"/>
          <w:shd w:val="clear" w:color="auto" w:fill="FFFFFF"/>
          <w:rtl/>
        </w:rPr>
        <w:t>التي فرضت عليها كباقي اللغات العالمية ضرورة تلبية متطلبات هذا المجتمع الذي أصبحت تمارس فيه دورا محوريا، في حين تعاني لغتنا أزمة مركبة على مستويات التنظير والتطبيق والتعليم والتوظيف والتوثيق</w:t>
      </w:r>
      <w:r w:rsidR="005F77A6" w:rsidRPr="0011035D">
        <w:rPr>
          <w:rFonts w:ascii="Sakkal Majalla" w:hAnsi="Sakkal Majalla" w:cs="Sakkal Majalla"/>
          <w:color w:val="000000" w:themeColor="text1"/>
          <w:sz w:val="32"/>
          <w:szCs w:val="32"/>
          <w:shd w:val="clear" w:color="auto" w:fill="FFFFFF"/>
          <w:rtl/>
        </w:rPr>
        <w:t>.</w:t>
      </w:r>
    </w:p>
    <w:p w14:paraId="1E946D19" w14:textId="3F2A22B6" w:rsidR="008543FF" w:rsidRDefault="00E339C8" w:rsidP="002C54E8">
      <w:pPr>
        <w:bidi/>
        <w:spacing w:after="0"/>
        <w:ind w:firstLine="567"/>
        <w:jc w:val="both"/>
        <w:rPr>
          <w:rFonts w:ascii="Sakkal Majalla" w:hAnsi="Sakkal Majalla" w:cs="Sakkal Majalla"/>
          <w:color w:val="000000" w:themeColor="text1"/>
          <w:sz w:val="32"/>
          <w:szCs w:val="32"/>
          <w:shd w:val="clear" w:color="auto" w:fill="FFFFFF"/>
          <w:rtl/>
        </w:rPr>
      </w:pPr>
      <w:r w:rsidRPr="0011035D">
        <w:rPr>
          <w:rFonts w:ascii="Sakkal Majalla" w:hAnsi="Sakkal Majalla" w:cs="Sakkal Majalla"/>
          <w:color w:val="000000" w:themeColor="text1"/>
          <w:sz w:val="32"/>
          <w:szCs w:val="32"/>
          <w:shd w:val="clear" w:color="auto" w:fill="FFFFFF"/>
          <w:rtl/>
        </w:rPr>
        <w:t>في هذا الإطار ارتأ</w:t>
      </w:r>
      <w:r w:rsidR="00077FE3" w:rsidRPr="0011035D">
        <w:rPr>
          <w:rFonts w:ascii="Sakkal Majalla" w:hAnsi="Sakkal Majalla" w:cs="Sakkal Majalla"/>
          <w:color w:val="000000" w:themeColor="text1"/>
          <w:sz w:val="32"/>
          <w:szCs w:val="32"/>
          <w:shd w:val="clear" w:color="auto" w:fill="FFFFFF"/>
          <w:rtl/>
        </w:rPr>
        <w:t xml:space="preserve">ى </w:t>
      </w:r>
      <w:r w:rsidR="00C964F8" w:rsidRPr="0011035D">
        <w:rPr>
          <w:rFonts w:ascii="Sakkal Majalla" w:hAnsi="Sakkal Majalla" w:cs="Sakkal Majalla"/>
          <w:color w:val="000000" w:themeColor="text1"/>
          <w:sz w:val="32"/>
          <w:szCs w:val="32"/>
          <w:shd w:val="clear" w:color="auto" w:fill="FFFFFF"/>
          <w:rtl/>
        </w:rPr>
        <w:t>(</w:t>
      </w:r>
      <w:r w:rsidR="00077FE3" w:rsidRPr="0011035D">
        <w:rPr>
          <w:rFonts w:ascii="Sakkal Majalla" w:hAnsi="Sakkal Majalla" w:cs="Sakkal Majalla"/>
          <w:color w:val="000000" w:themeColor="text1"/>
          <w:sz w:val="32"/>
          <w:szCs w:val="32"/>
          <w:shd w:val="clear" w:color="auto" w:fill="FFFFFF"/>
          <w:rtl/>
        </w:rPr>
        <w:t>فريق البحث</w:t>
      </w:r>
      <w:r w:rsidR="00B32025" w:rsidRPr="0011035D">
        <w:rPr>
          <w:rFonts w:ascii="Sakkal Majalla" w:hAnsi="Sakkal Majalla" w:cs="Sakkal Majalla"/>
          <w:color w:val="000000" w:themeColor="text1"/>
          <w:sz w:val="32"/>
          <w:szCs w:val="32"/>
          <w:shd w:val="clear" w:color="auto" w:fill="FFFFFF"/>
          <w:rtl/>
        </w:rPr>
        <w:t>:</w:t>
      </w:r>
      <w:r w:rsidR="008543FF">
        <w:rPr>
          <w:rFonts w:ascii="Sakkal Majalla" w:hAnsi="Sakkal Majalla" w:cs="Sakkal Majalla" w:hint="cs"/>
          <w:color w:val="000000" w:themeColor="text1"/>
          <w:sz w:val="32"/>
          <w:szCs w:val="32"/>
          <w:shd w:val="clear" w:color="auto" w:fill="FFFFFF"/>
          <w:rtl/>
        </w:rPr>
        <w:t xml:space="preserve"> </w:t>
      </w:r>
      <w:r w:rsidR="00077FE3" w:rsidRPr="0011035D">
        <w:rPr>
          <w:rFonts w:ascii="Sakkal Majalla" w:hAnsi="Sakkal Majalla" w:cs="Sakkal Majalla"/>
          <w:color w:val="000000" w:themeColor="text1"/>
          <w:sz w:val="32"/>
          <w:szCs w:val="32"/>
          <w:shd w:val="clear" w:color="auto" w:fill="FFFFFF"/>
          <w:rtl/>
        </w:rPr>
        <w:t xml:space="preserve">النص والفكر </w:t>
      </w:r>
      <w:r w:rsidR="00B32025" w:rsidRPr="0011035D">
        <w:rPr>
          <w:rFonts w:ascii="Sakkal Majalla" w:hAnsi="Sakkal Majalla" w:cs="Sakkal Majalla"/>
          <w:color w:val="000000" w:themeColor="text1"/>
          <w:sz w:val="32"/>
          <w:szCs w:val="32"/>
          <w:shd w:val="clear" w:color="auto" w:fill="FFFFFF"/>
          <w:rtl/>
        </w:rPr>
        <w:t>والنموذج التفسيري</w:t>
      </w:r>
      <w:r w:rsidR="00C964F8" w:rsidRPr="0011035D">
        <w:rPr>
          <w:rFonts w:ascii="Sakkal Majalla" w:hAnsi="Sakkal Majalla" w:cs="Sakkal Majalla"/>
          <w:color w:val="000000" w:themeColor="text1"/>
          <w:sz w:val="32"/>
          <w:szCs w:val="32"/>
          <w:shd w:val="clear" w:color="auto" w:fill="FFFFFF"/>
          <w:rtl/>
        </w:rPr>
        <w:t>)</w:t>
      </w:r>
      <w:r w:rsidR="00566C54" w:rsidRPr="0011035D">
        <w:rPr>
          <w:rFonts w:ascii="Sakkal Majalla" w:hAnsi="Sakkal Majalla" w:cs="Sakkal Majalla"/>
          <w:color w:val="000000" w:themeColor="text1"/>
          <w:sz w:val="32"/>
          <w:szCs w:val="32"/>
          <w:shd w:val="clear" w:color="auto" w:fill="FFFFFF"/>
          <w:rtl/>
        </w:rPr>
        <w:t xml:space="preserve"> </w:t>
      </w:r>
      <w:r w:rsidR="00B32025" w:rsidRPr="0011035D">
        <w:rPr>
          <w:rFonts w:ascii="Sakkal Majalla" w:hAnsi="Sakkal Majalla" w:cs="Sakkal Majalla"/>
          <w:color w:val="000000" w:themeColor="text1"/>
          <w:sz w:val="32"/>
          <w:szCs w:val="32"/>
          <w:shd w:val="clear" w:color="auto" w:fill="FFFFFF"/>
          <w:rtl/>
        </w:rPr>
        <w:t>و</w:t>
      </w:r>
      <w:r w:rsidR="00C964F8" w:rsidRPr="0011035D">
        <w:rPr>
          <w:rFonts w:ascii="Sakkal Majalla" w:hAnsi="Sakkal Majalla" w:cs="Sakkal Majalla"/>
          <w:color w:val="000000" w:themeColor="text1"/>
          <w:sz w:val="32"/>
          <w:szCs w:val="32"/>
          <w:shd w:val="clear" w:color="auto" w:fill="FFFFFF"/>
          <w:rtl/>
        </w:rPr>
        <w:t>(</w:t>
      </w:r>
      <w:r w:rsidR="00566C54" w:rsidRPr="0011035D">
        <w:rPr>
          <w:rFonts w:ascii="Sakkal Majalla" w:hAnsi="Sakkal Majalla" w:cs="Sakkal Majalla"/>
          <w:color w:val="000000" w:themeColor="text1"/>
          <w:sz w:val="32"/>
          <w:szCs w:val="32"/>
          <w:shd w:val="clear" w:color="auto" w:fill="FFFFFF"/>
          <w:rtl/>
        </w:rPr>
        <w:t>ال</w:t>
      </w:r>
      <w:r w:rsidR="00C964F8" w:rsidRPr="0011035D">
        <w:rPr>
          <w:rFonts w:ascii="Sakkal Majalla" w:hAnsi="Sakkal Majalla" w:cs="Sakkal Majalla"/>
          <w:color w:val="000000" w:themeColor="text1"/>
          <w:sz w:val="32"/>
          <w:szCs w:val="32"/>
          <w:shd w:val="clear" w:color="auto" w:fill="FFFFFF"/>
          <w:rtl/>
        </w:rPr>
        <w:t>إ</w:t>
      </w:r>
      <w:r w:rsidR="00566C54" w:rsidRPr="0011035D">
        <w:rPr>
          <w:rFonts w:ascii="Sakkal Majalla" w:hAnsi="Sakkal Majalla" w:cs="Sakkal Majalla"/>
          <w:color w:val="000000" w:themeColor="text1"/>
          <w:sz w:val="32"/>
          <w:szCs w:val="32"/>
          <w:shd w:val="clear" w:color="auto" w:fill="FFFFFF"/>
          <w:rtl/>
        </w:rPr>
        <w:t xml:space="preserve">جازة المهنية: </w:t>
      </w:r>
      <w:proofErr w:type="spellStart"/>
      <w:r w:rsidR="00566C54" w:rsidRPr="0011035D">
        <w:rPr>
          <w:rFonts w:ascii="Sakkal Majalla" w:hAnsi="Sakkal Majalla" w:cs="Sakkal Majalla"/>
          <w:color w:val="000000" w:themeColor="text1"/>
          <w:sz w:val="32"/>
          <w:szCs w:val="32"/>
          <w:shd w:val="clear" w:color="auto" w:fill="FFFFFF"/>
          <w:rtl/>
        </w:rPr>
        <w:t>ديداكتيك</w:t>
      </w:r>
      <w:proofErr w:type="spellEnd"/>
      <w:r w:rsidR="00566C54" w:rsidRPr="0011035D">
        <w:rPr>
          <w:rFonts w:ascii="Sakkal Majalla" w:hAnsi="Sakkal Majalla" w:cs="Sakkal Majalla"/>
          <w:color w:val="000000" w:themeColor="text1"/>
          <w:sz w:val="32"/>
          <w:szCs w:val="32"/>
          <w:shd w:val="clear" w:color="auto" w:fill="FFFFFF"/>
          <w:rtl/>
        </w:rPr>
        <w:t xml:space="preserve"> علوم اللغة العربية وآدابها</w:t>
      </w:r>
      <w:r w:rsidR="00C964F8" w:rsidRPr="0011035D">
        <w:rPr>
          <w:rFonts w:ascii="Sakkal Majalla" w:hAnsi="Sakkal Majalla" w:cs="Sakkal Majalla"/>
          <w:color w:val="000000" w:themeColor="text1"/>
          <w:sz w:val="32"/>
          <w:szCs w:val="32"/>
          <w:shd w:val="clear" w:color="auto" w:fill="FFFFFF"/>
          <w:rtl/>
        </w:rPr>
        <w:t>)،</w:t>
      </w:r>
      <w:r w:rsidR="00566C54" w:rsidRPr="0011035D">
        <w:rPr>
          <w:rFonts w:ascii="Sakkal Majalla" w:hAnsi="Sakkal Majalla" w:cs="Sakkal Majalla"/>
          <w:color w:val="000000" w:themeColor="text1"/>
          <w:sz w:val="32"/>
          <w:szCs w:val="32"/>
          <w:shd w:val="clear" w:color="auto" w:fill="FFFFFF"/>
          <w:rtl/>
        </w:rPr>
        <w:t xml:space="preserve"> و</w:t>
      </w:r>
      <w:r w:rsidR="00C964F8" w:rsidRPr="0011035D">
        <w:rPr>
          <w:rFonts w:ascii="Sakkal Majalla" w:hAnsi="Sakkal Majalla" w:cs="Sakkal Majalla"/>
          <w:color w:val="000000" w:themeColor="text1"/>
          <w:sz w:val="32"/>
          <w:szCs w:val="32"/>
          <w:shd w:val="clear" w:color="auto" w:fill="FFFFFF"/>
          <w:rtl/>
        </w:rPr>
        <w:t>(</w:t>
      </w:r>
      <w:r w:rsidR="00566C54" w:rsidRPr="0011035D">
        <w:rPr>
          <w:rFonts w:ascii="Sakkal Majalla" w:hAnsi="Sakkal Majalla" w:cs="Sakkal Majalla"/>
          <w:color w:val="000000" w:themeColor="text1"/>
          <w:sz w:val="32"/>
          <w:szCs w:val="32"/>
          <w:shd w:val="clear" w:color="auto" w:fill="FFFFFF"/>
          <w:rtl/>
        </w:rPr>
        <w:t>ماستر هندسة اللغات والتعليم ال</w:t>
      </w:r>
      <w:r w:rsidR="00C964F8" w:rsidRPr="0011035D">
        <w:rPr>
          <w:rFonts w:ascii="Sakkal Majalla" w:hAnsi="Sakkal Majalla" w:cs="Sakkal Majalla"/>
          <w:color w:val="000000" w:themeColor="text1"/>
          <w:sz w:val="32"/>
          <w:szCs w:val="32"/>
          <w:shd w:val="clear" w:color="auto" w:fill="FFFFFF"/>
          <w:rtl/>
        </w:rPr>
        <w:t>إ</w:t>
      </w:r>
      <w:r w:rsidR="00566C54" w:rsidRPr="0011035D">
        <w:rPr>
          <w:rFonts w:ascii="Sakkal Majalla" w:hAnsi="Sakkal Majalla" w:cs="Sakkal Majalla"/>
          <w:color w:val="000000" w:themeColor="text1"/>
          <w:sz w:val="32"/>
          <w:szCs w:val="32"/>
          <w:shd w:val="clear" w:color="auto" w:fill="FFFFFF"/>
          <w:rtl/>
        </w:rPr>
        <w:t>لكتروني للغة العربية</w:t>
      </w:r>
      <w:r w:rsidR="00C964F8" w:rsidRPr="0011035D">
        <w:rPr>
          <w:rFonts w:ascii="Sakkal Majalla" w:hAnsi="Sakkal Majalla" w:cs="Sakkal Majalla"/>
          <w:color w:val="000000" w:themeColor="text1"/>
          <w:sz w:val="32"/>
          <w:szCs w:val="32"/>
          <w:shd w:val="clear" w:color="auto" w:fill="FFFFFF"/>
          <w:rtl/>
        </w:rPr>
        <w:t>)،</w:t>
      </w:r>
      <w:r w:rsidR="00DF3760" w:rsidRPr="0011035D">
        <w:rPr>
          <w:rFonts w:ascii="Sakkal Majalla" w:hAnsi="Sakkal Majalla" w:cs="Sakkal Majalla"/>
          <w:color w:val="000000" w:themeColor="text1"/>
          <w:sz w:val="32"/>
          <w:szCs w:val="32"/>
          <w:shd w:val="clear" w:color="auto" w:fill="FFFFFF"/>
          <w:rtl/>
        </w:rPr>
        <w:t xml:space="preserve"> </w:t>
      </w:r>
    </w:p>
    <w:p w14:paraId="4CC1F29B" w14:textId="69E4B710" w:rsidR="008543FF" w:rsidRDefault="0061644B" w:rsidP="002C54E8">
      <w:pPr>
        <w:bidi/>
        <w:spacing w:after="0"/>
        <w:ind w:firstLine="567"/>
        <w:jc w:val="both"/>
        <w:rPr>
          <w:rFonts w:ascii="Sakkal Majalla" w:hAnsi="Sakkal Majalla" w:cs="Sakkal Majalla"/>
          <w:color w:val="000000" w:themeColor="text1"/>
          <w:sz w:val="32"/>
          <w:szCs w:val="32"/>
          <w:shd w:val="clear" w:color="auto" w:fill="FFFFFF"/>
          <w:rtl/>
        </w:rPr>
      </w:pPr>
      <w:r w:rsidRPr="0011035D">
        <w:rPr>
          <w:rFonts w:ascii="Sakkal Majalla" w:hAnsi="Sakkal Majalla" w:cs="Sakkal Majalla"/>
          <w:color w:val="000000" w:themeColor="text1"/>
          <w:sz w:val="32"/>
          <w:szCs w:val="32"/>
          <w:shd w:val="clear" w:color="auto" w:fill="FFFFFF"/>
          <w:rtl/>
        </w:rPr>
        <w:t>بتنسيق مع</w:t>
      </w:r>
      <w:r w:rsidR="001C3BFD" w:rsidRPr="0011035D">
        <w:rPr>
          <w:rFonts w:ascii="Sakkal Majalla" w:hAnsi="Sakkal Majalla" w:cs="Sakkal Majalla"/>
          <w:color w:val="000000" w:themeColor="text1"/>
          <w:sz w:val="32"/>
          <w:szCs w:val="32"/>
          <w:shd w:val="clear" w:color="auto" w:fill="FFFFFF"/>
          <w:rtl/>
        </w:rPr>
        <w:t xml:space="preserve"> (</w:t>
      </w:r>
      <w:r w:rsidR="00C16095" w:rsidRPr="0011035D">
        <w:rPr>
          <w:rFonts w:ascii="Sakkal Majalla" w:hAnsi="Sakkal Majalla" w:cs="Sakkal Majalla"/>
          <w:color w:val="000000" w:themeColor="text1"/>
          <w:sz w:val="32"/>
          <w:szCs w:val="32"/>
          <w:shd w:val="clear" w:color="auto" w:fill="FFFFFF"/>
          <w:rtl/>
        </w:rPr>
        <w:t>الائتلاف الوطني من أجل حماية اللغة العربية</w:t>
      </w:r>
      <w:r w:rsidR="001C3BFD" w:rsidRPr="0011035D">
        <w:rPr>
          <w:rFonts w:ascii="Sakkal Majalla" w:hAnsi="Sakkal Majalla" w:cs="Sakkal Majalla"/>
          <w:color w:val="000000" w:themeColor="text1"/>
          <w:sz w:val="32"/>
          <w:szCs w:val="32"/>
          <w:shd w:val="clear" w:color="auto" w:fill="FFFFFF"/>
          <w:rtl/>
        </w:rPr>
        <w:t>)</w:t>
      </w:r>
      <w:r w:rsidR="00C16095" w:rsidRPr="0011035D">
        <w:rPr>
          <w:rFonts w:ascii="Sakkal Majalla" w:hAnsi="Sakkal Majalla" w:cs="Sakkal Majalla"/>
          <w:color w:val="000000" w:themeColor="text1"/>
          <w:sz w:val="32"/>
          <w:szCs w:val="32"/>
          <w:shd w:val="clear" w:color="auto" w:fill="FFFFFF"/>
          <w:rtl/>
        </w:rPr>
        <w:t xml:space="preserve"> و</w:t>
      </w:r>
      <w:r w:rsidR="001C3BFD" w:rsidRPr="0011035D">
        <w:rPr>
          <w:rFonts w:ascii="Sakkal Majalla" w:hAnsi="Sakkal Majalla" w:cs="Sakkal Majalla"/>
          <w:color w:val="000000" w:themeColor="text1"/>
          <w:sz w:val="32"/>
          <w:szCs w:val="32"/>
          <w:shd w:val="clear" w:color="auto" w:fill="FFFFFF"/>
          <w:rtl/>
        </w:rPr>
        <w:t>(</w:t>
      </w:r>
      <w:r w:rsidR="00C16095" w:rsidRPr="0011035D">
        <w:rPr>
          <w:rFonts w:ascii="Sakkal Majalla" w:hAnsi="Sakkal Majalla" w:cs="Sakkal Majalla"/>
          <w:color w:val="000000" w:themeColor="text1"/>
          <w:sz w:val="32"/>
          <w:szCs w:val="32"/>
          <w:shd w:val="clear" w:color="auto" w:fill="FFFFFF"/>
          <w:rtl/>
        </w:rPr>
        <w:t>مركز مغارب للدراسات في الاجتماع الإنساني</w:t>
      </w:r>
      <w:r w:rsidR="001C3BFD" w:rsidRPr="0011035D">
        <w:rPr>
          <w:rFonts w:ascii="Sakkal Majalla" w:hAnsi="Sakkal Majalla" w:cs="Sakkal Majalla"/>
          <w:color w:val="000000" w:themeColor="text1"/>
          <w:sz w:val="32"/>
          <w:szCs w:val="32"/>
          <w:shd w:val="clear" w:color="auto" w:fill="FFFFFF"/>
          <w:rtl/>
        </w:rPr>
        <w:t xml:space="preserve">)، </w:t>
      </w:r>
    </w:p>
    <w:p w14:paraId="77A51C53" w14:textId="008D6E02" w:rsidR="00BA1D63" w:rsidRPr="0011035D" w:rsidRDefault="001C3BFD" w:rsidP="008543FF">
      <w:pPr>
        <w:bidi/>
        <w:spacing w:after="0"/>
        <w:ind w:firstLine="567"/>
        <w:jc w:val="center"/>
        <w:rPr>
          <w:rFonts w:ascii="Sakkal Majalla" w:hAnsi="Sakkal Majalla" w:cs="Sakkal Majalla"/>
          <w:color w:val="000000" w:themeColor="text1"/>
          <w:sz w:val="32"/>
          <w:szCs w:val="32"/>
          <w:shd w:val="clear" w:color="auto" w:fill="FFFFFF"/>
          <w:rtl/>
        </w:rPr>
      </w:pPr>
      <w:r w:rsidRPr="0011035D">
        <w:rPr>
          <w:rFonts w:ascii="Sakkal Majalla" w:hAnsi="Sakkal Majalla" w:cs="Sakkal Majalla"/>
          <w:color w:val="000000" w:themeColor="text1"/>
          <w:sz w:val="32"/>
          <w:szCs w:val="32"/>
          <w:shd w:val="clear" w:color="auto" w:fill="FFFFFF"/>
          <w:rtl/>
        </w:rPr>
        <w:lastRenderedPageBreak/>
        <w:t xml:space="preserve">تنظيم ندوة وطنية احتفاء باللغة العربية في يومها العالمي، وذلك </w:t>
      </w:r>
      <w:bookmarkStart w:id="0" w:name="_Hlk8648374"/>
      <w:r w:rsidRPr="0011035D">
        <w:rPr>
          <w:rFonts w:ascii="Sakkal Majalla" w:hAnsi="Sakkal Majalla" w:cs="Sakkal Majalla"/>
          <w:color w:val="000000" w:themeColor="text1"/>
          <w:sz w:val="32"/>
          <w:szCs w:val="32"/>
          <w:shd w:val="clear" w:color="auto" w:fill="FFFFFF"/>
          <w:rtl/>
        </w:rPr>
        <w:t>يومي 18 و</w:t>
      </w:r>
      <w:r w:rsidR="004649A1" w:rsidRPr="0011035D">
        <w:rPr>
          <w:rFonts w:ascii="Sakkal Majalla" w:hAnsi="Sakkal Majalla" w:cs="Sakkal Majalla"/>
          <w:color w:val="000000" w:themeColor="text1"/>
          <w:sz w:val="32"/>
          <w:szCs w:val="32"/>
          <w:shd w:val="clear" w:color="auto" w:fill="FFFFFF"/>
          <w:rtl/>
        </w:rPr>
        <w:t>19 دجنبر 2019</w:t>
      </w:r>
      <w:r w:rsidR="00C964F8" w:rsidRPr="0011035D">
        <w:rPr>
          <w:rFonts w:ascii="Sakkal Majalla" w:hAnsi="Sakkal Majalla" w:cs="Sakkal Majalla"/>
          <w:color w:val="000000" w:themeColor="text1"/>
          <w:sz w:val="32"/>
          <w:szCs w:val="32"/>
          <w:shd w:val="clear" w:color="auto" w:fill="FFFFFF"/>
          <w:rtl/>
        </w:rPr>
        <w:t xml:space="preserve">، </w:t>
      </w:r>
      <w:bookmarkEnd w:id="0"/>
      <w:proofErr w:type="spellStart"/>
      <w:r w:rsidR="00617E38" w:rsidRPr="0011035D">
        <w:rPr>
          <w:rFonts w:ascii="Sakkal Majalla" w:hAnsi="Sakkal Majalla" w:cs="Sakkal Majalla"/>
          <w:color w:val="000000" w:themeColor="text1"/>
          <w:sz w:val="32"/>
          <w:szCs w:val="32"/>
          <w:shd w:val="clear" w:color="auto" w:fill="FFFFFF"/>
          <w:rtl/>
        </w:rPr>
        <w:t>وت</w:t>
      </w:r>
      <w:proofErr w:type="spellEnd"/>
      <w:r w:rsidR="00DE531A" w:rsidRPr="0011035D">
        <w:rPr>
          <w:rFonts w:ascii="Sakkal Majalla" w:hAnsi="Sakkal Majalla" w:cs="Sakkal Majalla"/>
          <w:color w:val="000000" w:themeColor="text1"/>
          <w:sz w:val="32"/>
          <w:szCs w:val="32"/>
          <w:shd w:val="clear" w:color="auto" w:fill="FFFFFF"/>
          <w:rtl/>
          <w:lang w:bidi="ar-MA"/>
        </w:rPr>
        <w:t xml:space="preserve">طارح فيها </w:t>
      </w:r>
      <w:r w:rsidR="00BA1D63" w:rsidRPr="0011035D">
        <w:rPr>
          <w:rFonts w:ascii="Sakkal Majalla" w:hAnsi="Sakkal Majalla" w:cs="Sakkal Majalla"/>
          <w:color w:val="000000" w:themeColor="text1"/>
          <w:sz w:val="32"/>
          <w:szCs w:val="32"/>
          <w:shd w:val="clear" w:color="auto" w:fill="FFFFFF"/>
          <w:rtl/>
          <w:lang w:bidi="ar-MA"/>
        </w:rPr>
        <w:t>موضوع</w:t>
      </w:r>
      <w:r w:rsidR="00E01306" w:rsidRPr="0011035D">
        <w:rPr>
          <w:rFonts w:ascii="Sakkal Majalla" w:hAnsi="Sakkal Majalla" w:cs="Sakkal Majalla"/>
          <w:color w:val="000000" w:themeColor="text1"/>
          <w:sz w:val="32"/>
          <w:szCs w:val="32"/>
          <w:shd w:val="clear" w:color="auto" w:fill="FFFFFF"/>
          <w:rtl/>
          <w:lang w:bidi="ar-MA"/>
        </w:rPr>
        <w:t>:</w:t>
      </w:r>
      <w:r w:rsidR="00BA1D63" w:rsidRPr="0011035D">
        <w:rPr>
          <w:rFonts w:ascii="Sakkal Majalla" w:hAnsi="Sakkal Majalla" w:cs="Sakkal Majalla"/>
          <w:color w:val="000000" w:themeColor="text1"/>
          <w:sz w:val="32"/>
          <w:szCs w:val="32"/>
          <w:shd w:val="clear" w:color="auto" w:fill="FFFFFF"/>
          <w:rtl/>
          <w:lang w:bidi="ar-MA"/>
        </w:rPr>
        <w:t xml:space="preserve"> </w:t>
      </w:r>
    </w:p>
    <w:p w14:paraId="729AD426" w14:textId="25EB0B4C" w:rsidR="00BA1D63" w:rsidRPr="0011035D" w:rsidRDefault="00BA1D63" w:rsidP="00E01306">
      <w:pPr>
        <w:bidi/>
        <w:spacing w:after="0"/>
        <w:ind w:firstLine="567"/>
        <w:jc w:val="center"/>
        <w:rPr>
          <w:rFonts w:ascii="Sakkal Majalla" w:hAnsi="Sakkal Majalla" w:cs="Sakkal Majalla"/>
          <w:color w:val="FF0000"/>
          <w:sz w:val="36"/>
          <w:szCs w:val="36"/>
          <w:shd w:val="clear" w:color="auto" w:fill="FFFFFF"/>
          <w:rtl/>
        </w:rPr>
      </w:pPr>
      <w:bookmarkStart w:id="1" w:name="_Hlk8648135"/>
      <w:r w:rsidRPr="0011035D">
        <w:rPr>
          <w:rFonts w:ascii="Sakkal Majalla" w:hAnsi="Sakkal Majalla" w:cs="Sakkal Majalla"/>
          <w:color w:val="FF0000"/>
          <w:sz w:val="36"/>
          <w:szCs w:val="36"/>
          <w:shd w:val="clear" w:color="auto" w:fill="FFFFFF"/>
          <w:rtl/>
        </w:rPr>
        <w:t>اللغة العربية: أفق العالمية بسؤالي التنمية ومجتمع المعرفة</w:t>
      </w:r>
    </w:p>
    <w:bookmarkEnd w:id="1"/>
    <w:p w14:paraId="55B1579A" w14:textId="4F49C9F4" w:rsidR="00846A89" w:rsidRPr="0011035D" w:rsidRDefault="00DF3760" w:rsidP="00BC00F4">
      <w:pPr>
        <w:bidi/>
        <w:spacing w:after="0"/>
        <w:ind w:left="567" w:firstLine="567"/>
        <w:jc w:val="both"/>
        <w:rPr>
          <w:rFonts w:ascii="Sakkal Majalla" w:hAnsi="Sakkal Majalla" w:cs="Sakkal Majalla"/>
          <w:b/>
          <w:bCs/>
          <w:color w:val="000000" w:themeColor="text1"/>
          <w:sz w:val="32"/>
          <w:szCs w:val="32"/>
          <w:shd w:val="clear" w:color="auto" w:fill="FFFFFF"/>
          <w:rtl/>
        </w:rPr>
      </w:pPr>
      <w:r w:rsidRPr="0011035D">
        <w:rPr>
          <w:rFonts w:ascii="Sakkal Majalla" w:hAnsi="Sakkal Majalla" w:cs="Sakkal Majalla"/>
          <w:color w:val="000000" w:themeColor="text1"/>
          <w:sz w:val="32"/>
          <w:szCs w:val="32"/>
          <w:shd w:val="clear" w:color="auto" w:fill="FFFFFF"/>
          <w:rtl/>
        </w:rPr>
        <w:t xml:space="preserve">وتسعى الجهات المنظمة </w:t>
      </w:r>
      <w:r w:rsidR="00061657">
        <w:rPr>
          <w:rFonts w:ascii="Sakkal Majalla" w:hAnsi="Sakkal Majalla" w:cs="Sakkal Majalla" w:hint="cs"/>
          <w:color w:val="000000" w:themeColor="text1"/>
          <w:sz w:val="32"/>
          <w:szCs w:val="32"/>
          <w:shd w:val="clear" w:color="auto" w:fill="FFFFFF"/>
          <w:rtl/>
        </w:rPr>
        <w:t xml:space="preserve">للندوة </w:t>
      </w:r>
      <w:r w:rsidR="00846A89" w:rsidRPr="0011035D">
        <w:rPr>
          <w:rFonts w:ascii="Sakkal Majalla" w:hAnsi="Sakkal Majalla" w:cs="Sakkal Majalla"/>
          <w:color w:val="000000" w:themeColor="text1"/>
          <w:sz w:val="32"/>
          <w:szCs w:val="32"/>
          <w:shd w:val="clear" w:color="auto" w:fill="FFFFFF"/>
          <w:rtl/>
        </w:rPr>
        <w:t xml:space="preserve">إلى تحقيق الأهداف التالية: </w:t>
      </w:r>
    </w:p>
    <w:p w14:paraId="6E175393" w14:textId="7DA48AD1" w:rsidR="00846A89" w:rsidRPr="0011035D" w:rsidRDefault="00846A89" w:rsidP="00BC00F4">
      <w:pPr>
        <w:bidi/>
        <w:spacing w:after="0"/>
        <w:ind w:left="567" w:firstLine="567"/>
        <w:jc w:val="both"/>
        <w:rPr>
          <w:rFonts w:ascii="Sakkal Majalla" w:hAnsi="Sakkal Majalla" w:cs="Sakkal Majalla"/>
          <w:b/>
          <w:bCs/>
          <w:color w:val="0000CC"/>
          <w:sz w:val="32"/>
          <w:szCs w:val="32"/>
          <w:shd w:val="clear" w:color="auto" w:fill="FFFFFF"/>
          <w:rtl/>
        </w:rPr>
      </w:pPr>
      <w:r w:rsidRPr="0011035D">
        <w:rPr>
          <w:rFonts w:ascii="Sakkal Majalla" w:hAnsi="Sakkal Majalla" w:cs="Sakkal Majalla"/>
          <w:b/>
          <w:bCs/>
          <w:color w:val="0000CC"/>
          <w:sz w:val="32"/>
          <w:szCs w:val="32"/>
          <w:shd w:val="clear" w:color="auto" w:fill="FFFFFF"/>
          <w:rtl/>
        </w:rPr>
        <w:t xml:space="preserve">-  </w:t>
      </w:r>
      <w:r w:rsidR="00626695" w:rsidRPr="0011035D">
        <w:rPr>
          <w:rFonts w:ascii="Sakkal Majalla" w:hAnsi="Sakkal Majalla" w:cs="Sakkal Majalla"/>
          <w:b/>
          <w:bCs/>
          <w:color w:val="0000CC"/>
          <w:sz w:val="32"/>
          <w:szCs w:val="32"/>
          <w:shd w:val="clear" w:color="auto" w:fill="FFFFFF"/>
          <w:rtl/>
        </w:rPr>
        <w:t xml:space="preserve">كشف </w:t>
      </w:r>
      <w:r w:rsidR="00297D76">
        <w:rPr>
          <w:rFonts w:ascii="Sakkal Majalla" w:hAnsi="Sakkal Majalla" w:cs="Sakkal Majalla" w:hint="cs"/>
          <w:b/>
          <w:bCs/>
          <w:color w:val="0000CC"/>
          <w:sz w:val="32"/>
          <w:szCs w:val="32"/>
          <w:shd w:val="clear" w:color="auto" w:fill="FFFFFF"/>
          <w:rtl/>
        </w:rPr>
        <w:t>ت</w:t>
      </w:r>
      <w:r w:rsidR="008E1357" w:rsidRPr="0011035D">
        <w:rPr>
          <w:rFonts w:ascii="Sakkal Majalla" w:hAnsi="Sakkal Majalla" w:cs="Sakkal Majalla"/>
          <w:b/>
          <w:bCs/>
          <w:color w:val="0000CC"/>
          <w:sz w:val="32"/>
          <w:szCs w:val="32"/>
          <w:shd w:val="clear" w:color="auto" w:fill="FFFFFF"/>
          <w:rtl/>
        </w:rPr>
        <w:t xml:space="preserve">جليات </w:t>
      </w:r>
      <w:r w:rsidR="00C13E96" w:rsidRPr="0011035D">
        <w:rPr>
          <w:rFonts w:ascii="Sakkal Majalla" w:hAnsi="Sakkal Majalla" w:cs="Sakkal Majalla"/>
          <w:b/>
          <w:bCs/>
          <w:color w:val="0000CC"/>
          <w:sz w:val="32"/>
          <w:szCs w:val="32"/>
          <w:shd w:val="clear" w:color="auto" w:fill="FFFFFF"/>
          <w:rtl/>
        </w:rPr>
        <w:t>واقع</w:t>
      </w:r>
      <w:r w:rsidRPr="0011035D">
        <w:rPr>
          <w:rFonts w:ascii="Sakkal Majalla" w:hAnsi="Sakkal Majalla" w:cs="Sakkal Majalla"/>
          <w:b/>
          <w:bCs/>
          <w:color w:val="0000CC"/>
          <w:sz w:val="32"/>
          <w:szCs w:val="32"/>
          <w:shd w:val="clear" w:color="auto" w:fill="FFFFFF"/>
          <w:rtl/>
        </w:rPr>
        <w:t xml:space="preserve"> اللغة العربية في مجتمع المعرفة</w:t>
      </w:r>
      <w:r w:rsidR="005A0EFD" w:rsidRPr="0011035D">
        <w:rPr>
          <w:rFonts w:ascii="Sakkal Majalla" w:hAnsi="Sakkal Majalla" w:cs="Sakkal Majalla"/>
          <w:b/>
          <w:bCs/>
          <w:color w:val="0000CC"/>
          <w:sz w:val="32"/>
          <w:szCs w:val="32"/>
          <w:shd w:val="clear" w:color="auto" w:fill="FFFFFF"/>
          <w:rtl/>
        </w:rPr>
        <w:t>.</w:t>
      </w:r>
    </w:p>
    <w:p w14:paraId="76689AE6" w14:textId="46546B3F" w:rsidR="00846A89" w:rsidRPr="0011035D" w:rsidRDefault="00846A89" w:rsidP="00BC00F4">
      <w:pPr>
        <w:bidi/>
        <w:spacing w:after="0"/>
        <w:ind w:left="567" w:firstLine="567"/>
        <w:jc w:val="both"/>
        <w:rPr>
          <w:rFonts w:ascii="Sakkal Majalla" w:hAnsi="Sakkal Majalla" w:cs="Sakkal Majalla"/>
          <w:b/>
          <w:bCs/>
          <w:color w:val="0000CC"/>
          <w:sz w:val="32"/>
          <w:szCs w:val="32"/>
          <w:shd w:val="clear" w:color="auto" w:fill="FFFFFF"/>
          <w:rtl/>
        </w:rPr>
      </w:pPr>
      <w:r w:rsidRPr="0011035D">
        <w:rPr>
          <w:rFonts w:ascii="Sakkal Majalla" w:hAnsi="Sakkal Majalla" w:cs="Sakkal Majalla"/>
          <w:b/>
          <w:bCs/>
          <w:color w:val="0000CC"/>
          <w:sz w:val="32"/>
          <w:szCs w:val="32"/>
          <w:shd w:val="clear" w:color="auto" w:fill="FFFFFF"/>
          <w:rtl/>
        </w:rPr>
        <w:t xml:space="preserve">- </w:t>
      </w:r>
      <w:r w:rsidR="00626695" w:rsidRPr="0011035D">
        <w:rPr>
          <w:rFonts w:ascii="Sakkal Majalla" w:hAnsi="Sakkal Majalla" w:cs="Sakkal Majalla"/>
          <w:b/>
          <w:bCs/>
          <w:color w:val="0000CC"/>
          <w:sz w:val="32"/>
          <w:szCs w:val="32"/>
          <w:shd w:val="clear" w:color="auto" w:fill="FFFFFF"/>
          <w:rtl/>
        </w:rPr>
        <w:t xml:space="preserve">إبراز </w:t>
      </w:r>
      <w:r w:rsidR="005A0EFD" w:rsidRPr="0011035D">
        <w:rPr>
          <w:rFonts w:ascii="Sakkal Majalla" w:hAnsi="Sakkal Majalla" w:cs="Sakkal Majalla"/>
          <w:b/>
          <w:bCs/>
          <w:color w:val="0000CC"/>
          <w:sz w:val="32"/>
          <w:szCs w:val="32"/>
          <w:shd w:val="clear" w:color="auto" w:fill="FFFFFF"/>
          <w:rtl/>
        </w:rPr>
        <w:t>دور لغة الضاد في التنمية في مختلف مساراتها.</w:t>
      </w:r>
    </w:p>
    <w:p w14:paraId="53D4D4DA" w14:textId="0EE37732" w:rsidR="00A3552F" w:rsidRPr="0011035D" w:rsidRDefault="005A0EFD" w:rsidP="00BC00F4">
      <w:pPr>
        <w:bidi/>
        <w:spacing w:after="0"/>
        <w:ind w:left="567" w:firstLine="567"/>
        <w:jc w:val="both"/>
        <w:rPr>
          <w:rFonts w:ascii="Sakkal Majalla" w:hAnsi="Sakkal Majalla" w:cs="Sakkal Majalla"/>
          <w:b/>
          <w:bCs/>
          <w:color w:val="0000CC"/>
          <w:sz w:val="32"/>
          <w:szCs w:val="32"/>
          <w:shd w:val="clear" w:color="auto" w:fill="FFFFFF"/>
          <w:rtl/>
        </w:rPr>
      </w:pPr>
      <w:r w:rsidRPr="0011035D">
        <w:rPr>
          <w:rFonts w:ascii="Sakkal Majalla" w:hAnsi="Sakkal Majalla" w:cs="Sakkal Majalla"/>
          <w:b/>
          <w:bCs/>
          <w:color w:val="0000CC"/>
          <w:sz w:val="32"/>
          <w:szCs w:val="32"/>
          <w:shd w:val="clear" w:color="auto" w:fill="FFFFFF"/>
          <w:rtl/>
        </w:rPr>
        <w:t xml:space="preserve">- </w:t>
      </w:r>
      <w:r w:rsidR="008E1357" w:rsidRPr="0011035D">
        <w:rPr>
          <w:rFonts w:ascii="Sakkal Majalla" w:hAnsi="Sakkal Majalla" w:cs="Sakkal Majalla"/>
          <w:b/>
          <w:bCs/>
          <w:color w:val="0000CC"/>
          <w:sz w:val="32"/>
          <w:szCs w:val="32"/>
          <w:shd w:val="clear" w:color="auto" w:fill="FFFFFF"/>
          <w:rtl/>
        </w:rPr>
        <w:t xml:space="preserve"> </w:t>
      </w:r>
      <w:r w:rsidR="00095C97" w:rsidRPr="0011035D">
        <w:rPr>
          <w:rFonts w:ascii="Sakkal Majalla" w:hAnsi="Sakkal Majalla" w:cs="Sakkal Majalla"/>
          <w:b/>
          <w:bCs/>
          <w:color w:val="0000CC"/>
          <w:sz w:val="32"/>
          <w:szCs w:val="32"/>
          <w:shd w:val="clear" w:color="auto" w:fill="FFFFFF"/>
          <w:rtl/>
        </w:rPr>
        <w:t xml:space="preserve">تحديد </w:t>
      </w:r>
      <w:r w:rsidR="00A3552F" w:rsidRPr="0011035D">
        <w:rPr>
          <w:rFonts w:ascii="Sakkal Majalla" w:hAnsi="Sakkal Majalla" w:cs="Sakkal Majalla"/>
          <w:b/>
          <w:bCs/>
          <w:color w:val="0000CC"/>
          <w:sz w:val="32"/>
          <w:szCs w:val="32"/>
          <w:shd w:val="clear" w:color="auto" w:fill="FFFFFF"/>
          <w:rtl/>
        </w:rPr>
        <w:t>موقع اللغة العربية في الجغرافيا اللغوية الدولية</w:t>
      </w:r>
      <w:r w:rsidR="00F04BF5" w:rsidRPr="0011035D">
        <w:rPr>
          <w:rFonts w:ascii="Sakkal Majalla" w:hAnsi="Sakkal Majalla" w:cs="Sakkal Majalla"/>
          <w:b/>
          <w:bCs/>
          <w:color w:val="0000CC"/>
          <w:sz w:val="32"/>
          <w:szCs w:val="32"/>
          <w:shd w:val="clear" w:color="auto" w:fill="FFFFFF"/>
          <w:rtl/>
        </w:rPr>
        <w:t>.</w:t>
      </w:r>
    </w:p>
    <w:p w14:paraId="23911D6C" w14:textId="06BD943F" w:rsidR="00F04BF5" w:rsidRPr="0011035D" w:rsidRDefault="00F04BF5" w:rsidP="00BC00F4">
      <w:pPr>
        <w:bidi/>
        <w:spacing w:after="0"/>
        <w:ind w:left="567" w:firstLine="567"/>
        <w:jc w:val="both"/>
        <w:rPr>
          <w:rFonts w:ascii="Sakkal Majalla" w:hAnsi="Sakkal Majalla" w:cs="Sakkal Majalla"/>
          <w:b/>
          <w:bCs/>
          <w:color w:val="0000CC"/>
          <w:sz w:val="32"/>
          <w:szCs w:val="32"/>
          <w:shd w:val="clear" w:color="auto" w:fill="FFFFFF"/>
          <w:rtl/>
        </w:rPr>
      </w:pPr>
      <w:r w:rsidRPr="0011035D">
        <w:rPr>
          <w:rFonts w:ascii="Sakkal Majalla" w:hAnsi="Sakkal Majalla" w:cs="Sakkal Majalla"/>
          <w:b/>
          <w:bCs/>
          <w:color w:val="0000CC"/>
          <w:sz w:val="32"/>
          <w:szCs w:val="32"/>
          <w:shd w:val="clear" w:color="auto" w:fill="FFFFFF"/>
          <w:rtl/>
        </w:rPr>
        <w:t xml:space="preserve">- </w:t>
      </w:r>
      <w:r w:rsidR="00626695" w:rsidRPr="0011035D">
        <w:rPr>
          <w:rFonts w:ascii="Sakkal Majalla" w:hAnsi="Sakkal Majalla" w:cs="Sakkal Majalla"/>
          <w:b/>
          <w:bCs/>
          <w:color w:val="0000CC"/>
          <w:sz w:val="32"/>
          <w:szCs w:val="32"/>
          <w:shd w:val="clear" w:color="auto" w:fill="FFFFFF"/>
          <w:rtl/>
        </w:rPr>
        <w:t xml:space="preserve">رصد </w:t>
      </w:r>
      <w:r w:rsidRPr="0011035D">
        <w:rPr>
          <w:rFonts w:ascii="Sakkal Majalla" w:hAnsi="Sakkal Majalla" w:cs="Sakkal Majalla"/>
          <w:b/>
          <w:bCs/>
          <w:color w:val="0000CC"/>
          <w:sz w:val="32"/>
          <w:szCs w:val="32"/>
          <w:shd w:val="clear" w:color="auto" w:fill="FFFFFF"/>
          <w:rtl/>
        </w:rPr>
        <w:t>علاقة ال</w:t>
      </w:r>
      <w:r w:rsidR="002433BD" w:rsidRPr="0011035D">
        <w:rPr>
          <w:rFonts w:ascii="Sakkal Majalla" w:hAnsi="Sakkal Majalla" w:cs="Sakkal Majalla"/>
          <w:b/>
          <w:bCs/>
          <w:color w:val="0000CC"/>
          <w:sz w:val="32"/>
          <w:szCs w:val="32"/>
          <w:shd w:val="clear" w:color="auto" w:fill="FFFFFF"/>
          <w:rtl/>
        </w:rPr>
        <w:t>لغة العربية باللهجات</w:t>
      </w:r>
      <w:r w:rsidR="00E83399" w:rsidRPr="0011035D">
        <w:rPr>
          <w:rFonts w:ascii="Sakkal Majalla" w:hAnsi="Sakkal Majalla" w:cs="Sakkal Majalla"/>
          <w:b/>
          <w:bCs/>
          <w:color w:val="0000CC"/>
          <w:sz w:val="32"/>
          <w:szCs w:val="32"/>
          <w:shd w:val="clear" w:color="auto" w:fill="FFFFFF"/>
          <w:rtl/>
        </w:rPr>
        <w:t xml:space="preserve"> بين ال</w:t>
      </w:r>
      <w:r w:rsidR="00BC00F4" w:rsidRPr="0011035D">
        <w:rPr>
          <w:rFonts w:ascii="Sakkal Majalla" w:hAnsi="Sakkal Majalla" w:cs="Sakkal Majalla"/>
          <w:b/>
          <w:bCs/>
          <w:color w:val="0000CC"/>
          <w:sz w:val="32"/>
          <w:szCs w:val="32"/>
          <w:shd w:val="clear" w:color="auto" w:fill="FFFFFF"/>
          <w:rtl/>
        </w:rPr>
        <w:t>أ</w:t>
      </w:r>
      <w:r w:rsidR="00E83399" w:rsidRPr="0011035D">
        <w:rPr>
          <w:rFonts w:ascii="Sakkal Majalla" w:hAnsi="Sakkal Majalla" w:cs="Sakkal Majalla"/>
          <w:b/>
          <w:bCs/>
          <w:color w:val="0000CC"/>
          <w:sz w:val="32"/>
          <w:szCs w:val="32"/>
          <w:shd w:val="clear" w:color="auto" w:fill="FFFFFF"/>
          <w:rtl/>
        </w:rPr>
        <w:t>صل</w:t>
      </w:r>
      <w:r w:rsidR="00BC00F4" w:rsidRPr="0011035D">
        <w:rPr>
          <w:rFonts w:ascii="Sakkal Majalla" w:hAnsi="Sakkal Majalla" w:cs="Sakkal Majalla"/>
          <w:b/>
          <w:bCs/>
          <w:color w:val="0000CC"/>
          <w:sz w:val="32"/>
          <w:szCs w:val="32"/>
          <w:shd w:val="clear" w:color="auto" w:fill="FFFFFF"/>
          <w:rtl/>
        </w:rPr>
        <w:t>ية والفرعية.</w:t>
      </w:r>
      <w:r w:rsidR="002433BD" w:rsidRPr="0011035D">
        <w:rPr>
          <w:rFonts w:ascii="Sakkal Majalla" w:hAnsi="Sakkal Majalla" w:cs="Sakkal Majalla"/>
          <w:b/>
          <w:bCs/>
          <w:color w:val="0000CC"/>
          <w:sz w:val="32"/>
          <w:szCs w:val="32"/>
          <w:shd w:val="clear" w:color="auto" w:fill="FFFFFF"/>
          <w:rtl/>
        </w:rPr>
        <w:t xml:space="preserve"> </w:t>
      </w:r>
    </w:p>
    <w:p w14:paraId="3999851D" w14:textId="50840388" w:rsidR="00C22CCD" w:rsidRPr="0011035D" w:rsidRDefault="00626695" w:rsidP="00626695">
      <w:pPr>
        <w:bidi/>
        <w:spacing w:after="0"/>
        <w:ind w:left="567" w:firstLine="567"/>
        <w:jc w:val="both"/>
        <w:rPr>
          <w:rFonts w:ascii="Sakkal Majalla" w:hAnsi="Sakkal Majalla" w:cs="Sakkal Majalla"/>
          <w:b/>
          <w:bCs/>
          <w:color w:val="0000CC"/>
          <w:sz w:val="32"/>
          <w:szCs w:val="32"/>
          <w:shd w:val="clear" w:color="auto" w:fill="FFFFFF"/>
          <w:rtl/>
        </w:rPr>
      </w:pPr>
      <w:r w:rsidRPr="0011035D">
        <w:rPr>
          <w:rFonts w:ascii="Sakkal Majalla" w:hAnsi="Sakkal Majalla" w:cs="Sakkal Majalla"/>
          <w:b/>
          <w:bCs/>
          <w:color w:val="0000CC"/>
          <w:sz w:val="32"/>
          <w:szCs w:val="32"/>
          <w:shd w:val="clear" w:color="auto" w:fill="FFFFFF"/>
          <w:rtl/>
        </w:rPr>
        <w:t xml:space="preserve">- إغناء النقاش حول </w:t>
      </w:r>
      <w:r w:rsidR="00C22CCD" w:rsidRPr="0011035D">
        <w:rPr>
          <w:rFonts w:ascii="Sakkal Majalla" w:hAnsi="Sakkal Majalla" w:cs="Sakkal Majalla"/>
          <w:b/>
          <w:bCs/>
          <w:color w:val="0000CC"/>
          <w:sz w:val="32"/>
          <w:szCs w:val="32"/>
          <w:shd w:val="clear" w:color="auto" w:fill="FFFFFF"/>
          <w:rtl/>
        </w:rPr>
        <w:t>المسألة اللغوية</w:t>
      </w:r>
      <w:r w:rsidR="002F7731" w:rsidRPr="0011035D">
        <w:rPr>
          <w:rFonts w:ascii="Sakkal Majalla" w:hAnsi="Sakkal Majalla" w:cs="Sakkal Majalla"/>
          <w:b/>
          <w:bCs/>
          <w:color w:val="0000CC"/>
          <w:sz w:val="32"/>
          <w:szCs w:val="32"/>
          <w:shd w:val="clear" w:color="auto" w:fill="FFFFFF"/>
          <w:rtl/>
        </w:rPr>
        <w:t xml:space="preserve"> والهوية بالوطن العربي</w:t>
      </w:r>
      <w:r w:rsidR="00C22CCD" w:rsidRPr="0011035D">
        <w:rPr>
          <w:rFonts w:ascii="Sakkal Majalla" w:hAnsi="Sakkal Majalla" w:cs="Sakkal Majalla"/>
          <w:b/>
          <w:bCs/>
          <w:color w:val="0000CC"/>
          <w:sz w:val="32"/>
          <w:szCs w:val="32"/>
          <w:shd w:val="clear" w:color="auto" w:fill="FFFFFF"/>
          <w:rtl/>
        </w:rPr>
        <w:t>.</w:t>
      </w:r>
    </w:p>
    <w:p w14:paraId="31ECF6FA" w14:textId="0AB320B1" w:rsidR="00626695" w:rsidRPr="0011035D" w:rsidRDefault="00C22CCD" w:rsidP="00C22CCD">
      <w:pPr>
        <w:bidi/>
        <w:spacing w:after="0"/>
        <w:ind w:left="567" w:firstLine="567"/>
        <w:jc w:val="both"/>
        <w:rPr>
          <w:rFonts w:ascii="Sakkal Majalla" w:hAnsi="Sakkal Majalla" w:cs="Sakkal Majalla"/>
          <w:b/>
          <w:bCs/>
          <w:color w:val="0000CC"/>
          <w:sz w:val="32"/>
          <w:szCs w:val="32"/>
          <w:shd w:val="clear" w:color="auto" w:fill="FFFFFF"/>
          <w:rtl/>
        </w:rPr>
      </w:pPr>
      <w:r w:rsidRPr="0011035D">
        <w:rPr>
          <w:rFonts w:ascii="Sakkal Majalla" w:hAnsi="Sakkal Majalla" w:cs="Sakkal Majalla"/>
          <w:b/>
          <w:bCs/>
          <w:color w:val="0000CC"/>
          <w:sz w:val="32"/>
          <w:szCs w:val="32"/>
          <w:shd w:val="clear" w:color="auto" w:fill="FFFFFF"/>
          <w:rtl/>
        </w:rPr>
        <w:t xml:space="preserve">- اقتراح </w:t>
      </w:r>
      <w:r w:rsidR="00241590" w:rsidRPr="0011035D">
        <w:rPr>
          <w:rFonts w:ascii="Sakkal Majalla" w:hAnsi="Sakkal Majalla" w:cs="Sakkal Majalla"/>
          <w:b/>
          <w:bCs/>
          <w:color w:val="0000CC"/>
          <w:sz w:val="32"/>
          <w:szCs w:val="32"/>
          <w:shd w:val="clear" w:color="auto" w:fill="FFFFFF"/>
          <w:rtl/>
        </w:rPr>
        <w:t>ال</w:t>
      </w:r>
      <w:r w:rsidR="00120484" w:rsidRPr="0011035D">
        <w:rPr>
          <w:rFonts w:ascii="Sakkal Majalla" w:hAnsi="Sakkal Majalla" w:cs="Sakkal Majalla"/>
          <w:b/>
          <w:bCs/>
          <w:color w:val="0000CC"/>
          <w:sz w:val="32"/>
          <w:szCs w:val="32"/>
          <w:shd w:val="clear" w:color="auto" w:fill="FFFFFF"/>
          <w:rtl/>
        </w:rPr>
        <w:t xml:space="preserve">حلول </w:t>
      </w:r>
      <w:r w:rsidR="00241590" w:rsidRPr="0011035D">
        <w:rPr>
          <w:rFonts w:ascii="Sakkal Majalla" w:hAnsi="Sakkal Majalla" w:cs="Sakkal Majalla"/>
          <w:b/>
          <w:bCs/>
          <w:color w:val="0000CC"/>
          <w:sz w:val="32"/>
          <w:szCs w:val="32"/>
          <w:shd w:val="clear" w:color="auto" w:fill="FFFFFF"/>
          <w:rtl/>
        </w:rPr>
        <w:t>المناسبة للإشكالات اللغوية المرتبطة بالعربية.</w:t>
      </w:r>
      <w:r w:rsidR="00120484" w:rsidRPr="0011035D">
        <w:rPr>
          <w:rFonts w:ascii="Sakkal Majalla" w:hAnsi="Sakkal Majalla" w:cs="Sakkal Majalla"/>
          <w:b/>
          <w:bCs/>
          <w:color w:val="0000CC"/>
          <w:sz w:val="32"/>
          <w:szCs w:val="32"/>
          <w:shd w:val="clear" w:color="auto" w:fill="FFFFFF"/>
          <w:rtl/>
        </w:rPr>
        <w:t xml:space="preserve"> </w:t>
      </w:r>
      <w:r w:rsidRPr="0011035D">
        <w:rPr>
          <w:rFonts w:ascii="Sakkal Majalla" w:hAnsi="Sakkal Majalla" w:cs="Sakkal Majalla"/>
          <w:b/>
          <w:bCs/>
          <w:color w:val="0000CC"/>
          <w:sz w:val="32"/>
          <w:szCs w:val="32"/>
          <w:shd w:val="clear" w:color="auto" w:fill="FFFFFF"/>
          <w:rtl/>
        </w:rPr>
        <w:t xml:space="preserve"> </w:t>
      </w:r>
    </w:p>
    <w:p w14:paraId="5AFF4E31" w14:textId="2928E198" w:rsidR="004B7711" w:rsidRPr="0011035D" w:rsidRDefault="00DF3760" w:rsidP="00A3552F">
      <w:pPr>
        <w:bidi/>
        <w:spacing w:after="0"/>
        <w:ind w:firstLine="567"/>
        <w:jc w:val="both"/>
        <w:rPr>
          <w:rFonts w:ascii="Sakkal Majalla" w:hAnsi="Sakkal Majalla" w:cs="Sakkal Majalla"/>
          <w:color w:val="000000" w:themeColor="text1"/>
          <w:sz w:val="32"/>
          <w:szCs w:val="32"/>
          <w:shd w:val="clear" w:color="auto" w:fill="FFFFFF"/>
          <w:rtl/>
        </w:rPr>
      </w:pPr>
      <w:r w:rsidRPr="0011035D">
        <w:rPr>
          <w:rFonts w:ascii="Sakkal Majalla" w:hAnsi="Sakkal Majalla" w:cs="Sakkal Majalla"/>
          <w:color w:val="000000" w:themeColor="text1"/>
          <w:sz w:val="32"/>
          <w:szCs w:val="32"/>
          <w:shd w:val="clear" w:color="auto" w:fill="FFFFFF"/>
          <w:rtl/>
        </w:rPr>
        <w:t xml:space="preserve"> </w:t>
      </w:r>
      <w:r w:rsidR="007C4ECB" w:rsidRPr="0011035D">
        <w:rPr>
          <w:rFonts w:ascii="Sakkal Majalla" w:hAnsi="Sakkal Majalla" w:cs="Sakkal Majalla"/>
          <w:color w:val="000000" w:themeColor="text1"/>
          <w:sz w:val="32"/>
          <w:szCs w:val="32"/>
          <w:shd w:val="clear" w:color="auto" w:fill="FFFFFF"/>
          <w:rtl/>
        </w:rPr>
        <w:t>و</w:t>
      </w:r>
      <w:r w:rsidR="00297D76">
        <w:rPr>
          <w:rFonts w:ascii="Sakkal Majalla" w:hAnsi="Sakkal Majalla" w:cs="Sakkal Majalla" w:hint="cs"/>
          <w:color w:val="000000" w:themeColor="text1"/>
          <w:sz w:val="32"/>
          <w:szCs w:val="32"/>
          <w:shd w:val="clear" w:color="auto" w:fill="FFFFFF"/>
          <w:rtl/>
        </w:rPr>
        <w:t xml:space="preserve">لتحقيق هذه الأهداف </w:t>
      </w:r>
      <w:r w:rsidR="00E34D8D" w:rsidRPr="0011035D">
        <w:rPr>
          <w:rFonts w:ascii="Sakkal Majalla" w:hAnsi="Sakkal Majalla" w:cs="Sakkal Majalla"/>
          <w:color w:val="000000" w:themeColor="text1"/>
          <w:sz w:val="32"/>
          <w:szCs w:val="32"/>
          <w:shd w:val="clear" w:color="auto" w:fill="FFFFFF"/>
          <w:rtl/>
        </w:rPr>
        <w:t>حدد منظمو</w:t>
      </w:r>
      <w:r w:rsidR="007C4ECB" w:rsidRPr="0011035D">
        <w:rPr>
          <w:rFonts w:ascii="Sakkal Majalla" w:hAnsi="Sakkal Majalla" w:cs="Sakkal Majalla"/>
          <w:color w:val="000000" w:themeColor="text1"/>
          <w:sz w:val="32"/>
          <w:szCs w:val="32"/>
          <w:shd w:val="clear" w:color="auto" w:fill="FFFFFF"/>
          <w:rtl/>
        </w:rPr>
        <w:t xml:space="preserve"> </w:t>
      </w:r>
      <w:r w:rsidR="00E34D8D" w:rsidRPr="0011035D">
        <w:rPr>
          <w:rFonts w:ascii="Sakkal Majalla" w:hAnsi="Sakkal Majalla" w:cs="Sakkal Majalla"/>
          <w:color w:val="000000" w:themeColor="text1"/>
          <w:sz w:val="32"/>
          <w:szCs w:val="32"/>
          <w:shd w:val="clear" w:color="auto" w:fill="FFFFFF"/>
          <w:rtl/>
        </w:rPr>
        <w:t>ا</w:t>
      </w:r>
      <w:r w:rsidR="007C4ECB" w:rsidRPr="0011035D">
        <w:rPr>
          <w:rFonts w:ascii="Sakkal Majalla" w:hAnsi="Sakkal Majalla" w:cs="Sakkal Majalla"/>
          <w:color w:val="000000" w:themeColor="text1"/>
          <w:sz w:val="32"/>
          <w:szCs w:val="32"/>
          <w:shd w:val="clear" w:color="auto" w:fill="FFFFFF"/>
          <w:rtl/>
        </w:rPr>
        <w:t>لندوة المحاور التالية</w:t>
      </w:r>
      <w:r w:rsidR="00E34D8D" w:rsidRPr="0011035D">
        <w:rPr>
          <w:rFonts w:ascii="Sakkal Majalla" w:hAnsi="Sakkal Majalla" w:cs="Sakkal Majalla"/>
          <w:color w:val="000000" w:themeColor="text1"/>
          <w:sz w:val="32"/>
          <w:szCs w:val="32"/>
          <w:shd w:val="clear" w:color="auto" w:fill="FFFFFF"/>
          <w:rtl/>
        </w:rPr>
        <w:t xml:space="preserve"> لمناقشة الموضوع</w:t>
      </w:r>
      <w:r w:rsidR="004B7711" w:rsidRPr="0011035D">
        <w:rPr>
          <w:rFonts w:ascii="Sakkal Majalla" w:hAnsi="Sakkal Majalla" w:cs="Sakkal Majalla"/>
          <w:color w:val="000000" w:themeColor="text1"/>
          <w:sz w:val="32"/>
          <w:szCs w:val="32"/>
          <w:shd w:val="clear" w:color="auto" w:fill="FFFFFF"/>
          <w:rtl/>
        </w:rPr>
        <w:t>:</w:t>
      </w:r>
    </w:p>
    <w:p w14:paraId="63523DD5" w14:textId="7CD0E303" w:rsidR="000F01FC" w:rsidRDefault="001D09E1" w:rsidP="00273283">
      <w:pPr>
        <w:pStyle w:val="ListParagraph"/>
        <w:numPr>
          <w:ilvl w:val="0"/>
          <w:numId w:val="1"/>
        </w:numPr>
        <w:spacing w:after="0"/>
        <w:jc w:val="both"/>
        <w:rPr>
          <w:rFonts w:ascii="Sakkal Majalla" w:hAnsi="Sakkal Majalla" w:cs="Sakkal Majalla"/>
          <w:b/>
          <w:bCs/>
          <w:i/>
          <w:iCs/>
          <w:color w:val="FF0000"/>
          <w:sz w:val="32"/>
          <w:szCs w:val="32"/>
          <w:shd w:val="clear" w:color="auto" w:fill="FFFFFF"/>
        </w:rPr>
      </w:pPr>
      <w:r w:rsidRPr="0011035D">
        <w:rPr>
          <w:rFonts w:ascii="Sakkal Majalla" w:hAnsi="Sakkal Majalla" w:cs="Sakkal Majalla"/>
          <w:b/>
          <w:bCs/>
          <w:i/>
          <w:iCs/>
          <w:color w:val="FF0000"/>
          <w:sz w:val="32"/>
          <w:szCs w:val="32"/>
          <w:shd w:val="clear" w:color="auto" w:fill="FFFFFF"/>
          <w:rtl/>
        </w:rPr>
        <w:t>اللغة العربية</w:t>
      </w:r>
      <w:r w:rsidR="00D03200" w:rsidRPr="0011035D">
        <w:rPr>
          <w:rFonts w:ascii="Sakkal Majalla" w:hAnsi="Sakkal Majalla" w:cs="Sakkal Majalla"/>
          <w:b/>
          <w:bCs/>
          <w:i/>
          <w:iCs/>
          <w:color w:val="FF0000"/>
          <w:sz w:val="32"/>
          <w:szCs w:val="32"/>
          <w:shd w:val="clear" w:color="auto" w:fill="FFFFFF"/>
          <w:rtl/>
        </w:rPr>
        <w:t xml:space="preserve"> و</w:t>
      </w:r>
      <w:r w:rsidRPr="0011035D">
        <w:rPr>
          <w:rFonts w:ascii="Sakkal Majalla" w:hAnsi="Sakkal Majalla" w:cs="Sakkal Majalla"/>
          <w:b/>
          <w:bCs/>
          <w:i/>
          <w:iCs/>
          <w:color w:val="FF0000"/>
          <w:sz w:val="32"/>
          <w:szCs w:val="32"/>
          <w:shd w:val="clear" w:color="auto" w:fill="FFFFFF"/>
          <w:rtl/>
        </w:rPr>
        <w:t>سؤال التنمية</w:t>
      </w:r>
    </w:p>
    <w:p w14:paraId="76A5070D" w14:textId="2A456606" w:rsidR="0085525B" w:rsidRDefault="00D80D81" w:rsidP="00273283">
      <w:pPr>
        <w:pStyle w:val="ListParagraph"/>
        <w:numPr>
          <w:ilvl w:val="0"/>
          <w:numId w:val="1"/>
        </w:numPr>
        <w:spacing w:after="0"/>
        <w:jc w:val="both"/>
        <w:rPr>
          <w:rFonts w:ascii="Sakkal Majalla" w:hAnsi="Sakkal Majalla" w:cs="Sakkal Majalla"/>
          <w:b/>
          <w:bCs/>
          <w:i/>
          <w:iCs/>
          <w:color w:val="FF0000"/>
          <w:sz w:val="32"/>
          <w:szCs w:val="32"/>
          <w:shd w:val="clear" w:color="auto" w:fill="FFFFFF"/>
        </w:rPr>
      </w:pPr>
      <w:r>
        <w:rPr>
          <w:rFonts w:ascii="Sakkal Majalla" w:hAnsi="Sakkal Majalla" w:cs="Sakkal Majalla" w:hint="cs"/>
          <w:b/>
          <w:bCs/>
          <w:i/>
          <w:iCs/>
          <w:color w:val="FF0000"/>
          <w:sz w:val="32"/>
          <w:szCs w:val="32"/>
          <w:shd w:val="clear" w:color="auto" w:fill="FFFFFF"/>
          <w:rtl/>
        </w:rPr>
        <w:t>التنمية الداخلية</w:t>
      </w:r>
      <w:r w:rsidR="00FA7070">
        <w:rPr>
          <w:rFonts w:ascii="Sakkal Majalla" w:hAnsi="Sakkal Majalla" w:cs="Sakkal Majalla" w:hint="cs"/>
          <w:b/>
          <w:bCs/>
          <w:i/>
          <w:iCs/>
          <w:color w:val="FF0000"/>
          <w:sz w:val="32"/>
          <w:szCs w:val="32"/>
          <w:shd w:val="clear" w:color="auto" w:fill="FFFFFF"/>
          <w:rtl/>
        </w:rPr>
        <w:t xml:space="preserve"> للغة العربية</w:t>
      </w:r>
      <w:r>
        <w:rPr>
          <w:rFonts w:ascii="Sakkal Majalla" w:hAnsi="Sakkal Majalla" w:cs="Sakkal Majalla" w:hint="cs"/>
          <w:b/>
          <w:bCs/>
          <w:i/>
          <w:iCs/>
          <w:color w:val="FF0000"/>
          <w:sz w:val="32"/>
          <w:szCs w:val="32"/>
          <w:shd w:val="clear" w:color="auto" w:fill="FFFFFF"/>
          <w:rtl/>
        </w:rPr>
        <w:t xml:space="preserve"> </w:t>
      </w:r>
    </w:p>
    <w:p w14:paraId="46901BE8" w14:textId="51A461B6" w:rsidR="000F01FC" w:rsidRDefault="00D80D81" w:rsidP="00273283">
      <w:pPr>
        <w:pStyle w:val="ListParagraph"/>
        <w:numPr>
          <w:ilvl w:val="0"/>
          <w:numId w:val="1"/>
        </w:numPr>
        <w:spacing w:after="0"/>
        <w:jc w:val="both"/>
        <w:rPr>
          <w:rFonts w:ascii="Sakkal Majalla" w:hAnsi="Sakkal Majalla" w:cs="Sakkal Majalla"/>
          <w:b/>
          <w:bCs/>
          <w:i/>
          <w:iCs/>
          <w:color w:val="FF0000"/>
          <w:sz w:val="32"/>
          <w:szCs w:val="32"/>
          <w:shd w:val="clear" w:color="auto" w:fill="FFFFFF"/>
        </w:rPr>
      </w:pPr>
      <w:r>
        <w:rPr>
          <w:rFonts w:ascii="Sakkal Majalla" w:hAnsi="Sakkal Majalla" w:cs="Sakkal Majalla" w:hint="cs"/>
          <w:b/>
          <w:bCs/>
          <w:i/>
          <w:iCs/>
          <w:color w:val="FF0000"/>
          <w:sz w:val="32"/>
          <w:szCs w:val="32"/>
          <w:shd w:val="clear" w:color="auto" w:fill="FFFFFF"/>
          <w:rtl/>
        </w:rPr>
        <w:t>المصطلح العلمي وتنمية اللغة</w:t>
      </w:r>
    </w:p>
    <w:p w14:paraId="7F24F611" w14:textId="5EFE0220" w:rsidR="000F01FC" w:rsidRDefault="00D80D81" w:rsidP="00273283">
      <w:pPr>
        <w:pStyle w:val="ListParagraph"/>
        <w:numPr>
          <w:ilvl w:val="0"/>
          <w:numId w:val="1"/>
        </w:numPr>
        <w:spacing w:after="0"/>
        <w:jc w:val="both"/>
        <w:rPr>
          <w:rFonts w:ascii="Sakkal Majalla" w:hAnsi="Sakkal Majalla" w:cs="Sakkal Majalla"/>
          <w:b/>
          <w:bCs/>
          <w:i/>
          <w:iCs/>
          <w:color w:val="FF0000"/>
          <w:sz w:val="32"/>
          <w:szCs w:val="32"/>
          <w:shd w:val="clear" w:color="auto" w:fill="FFFFFF"/>
        </w:rPr>
      </w:pPr>
      <w:r>
        <w:rPr>
          <w:rFonts w:ascii="Sakkal Majalla" w:hAnsi="Sakkal Majalla" w:cs="Sakkal Majalla" w:hint="cs"/>
          <w:b/>
          <w:bCs/>
          <w:i/>
          <w:iCs/>
          <w:color w:val="FF0000"/>
          <w:sz w:val="32"/>
          <w:szCs w:val="32"/>
          <w:shd w:val="clear" w:color="auto" w:fill="FFFFFF"/>
          <w:rtl/>
        </w:rPr>
        <w:t xml:space="preserve"> الترجمة الآلية والتنمية</w:t>
      </w:r>
    </w:p>
    <w:p w14:paraId="4BB74F5E" w14:textId="6081649F" w:rsidR="000F01FC" w:rsidRDefault="00D80D81" w:rsidP="00273283">
      <w:pPr>
        <w:pStyle w:val="ListParagraph"/>
        <w:numPr>
          <w:ilvl w:val="0"/>
          <w:numId w:val="1"/>
        </w:numPr>
        <w:spacing w:after="0"/>
        <w:jc w:val="both"/>
        <w:rPr>
          <w:rFonts w:ascii="Sakkal Majalla" w:hAnsi="Sakkal Majalla" w:cs="Sakkal Majalla"/>
          <w:b/>
          <w:bCs/>
          <w:i/>
          <w:iCs/>
          <w:color w:val="FF0000"/>
          <w:sz w:val="32"/>
          <w:szCs w:val="32"/>
          <w:shd w:val="clear" w:color="auto" w:fill="FFFFFF"/>
        </w:rPr>
      </w:pPr>
      <w:r>
        <w:rPr>
          <w:rFonts w:ascii="Sakkal Majalla" w:hAnsi="Sakkal Majalla" w:cs="Sakkal Majalla" w:hint="cs"/>
          <w:b/>
          <w:bCs/>
          <w:i/>
          <w:iCs/>
          <w:color w:val="FF0000"/>
          <w:sz w:val="32"/>
          <w:szCs w:val="32"/>
          <w:shd w:val="clear" w:color="auto" w:fill="FFFFFF"/>
          <w:rtl/>
        </w:rPr>
        <w:t xml:space="preserve"> اللسانيات </w:t>
      </w:r>
      <w:r w:rsidR="00273283">
        <w:rPr>
          <w:rFonts w:ascii="Sakkal Majalla" w:hAnsi="Sakkal Majalla" w:cs="Sakkal Majalla" w:hint="cs"/>
          <w:b/>
          <w:bCs/>
          <w:i/>
          <w:iCs/>
          <w:color w:val="FF0000"/>
          <w:sz w:val="32"/>
          <w:szCs w:val="32"/>
          <w:shd w:val="clear" w:color="auto" w:fill="FFFFFF"/>
          <w:rtl/>
        </w:rPr>
        <w:t xml:space="preserve">والتنمية </w:t>
      </w:r>
    </w:p>
    <w:p w14:paraId="267F947D" w14:textId="57CF6DE2" w:rsidR="00E34D8D" w:rsidRPr="0011035D" w:rsidRDefault="00273283" w:rsidP="00273283">
      <w:pPr>
        <w:pStyle w:val="ListParagraph"/>
        <w:numPr>
          <w:ilvl w:val="0"/>
          <w:numId w:val="1"/>
        </w:numPr>
        <w:spacing w:after="0"/>
        <w:jc w:val="both"/>
        <w:rPr>
          <w:rFonts w:ascii="Sakkal Majalla" w:hAnsi="Sakkal Majalla" w:cs="Sakkal Majalla"/>
          <w:b/>
          <w:bCs/>
          <w:i/>
          <w:iCs/>
          <w:color w:val="FF0000"/>
          <w:sz w:val="32"/>
          <w:szCs w:val="32"/>
          <w:shd w:val="clear" w:color="auto" w:fill="FFFFFF"/>
          <w:rtl/>
        </w:rPr>
      </w:pPr>
      <w:r>
        <w:rPr>
          <w:rFonts w:ascii="Sakkal Majalla" w:hAnsi="Sakkal Majalla" w:cs="Sakkal Majalla" w:hint="cs"/>
          <w:b/>
          <w:bCs/>
          <w:i/>
          <w:iCs/>
          <w:color w:val="FF0000"/>
          <w:sz w:val="32"/>
          <w:szCs w:val="32"/>
          <w:shd w:val="clear" w:color="auto" w:fill="FFFFFF"/>
          <w:rtl/>
        </w:rPr>
        <w:t>البحث التربوي والتنمية</w:t>
      </w:r>
      <w:r w:rsidR="00D80D81">
        <w:rPr>
          <w:rFonts w:ascii="Sakkal Majalla" w:hAnsi="Sakkal Majalla" w:cs="Sakkal Majalla" w:hint="cs"/>
          <w:b/>
          <w:bCs/>
          <w:i/>
          <w:iCs/>
          <w:color w:val="FF0000"/>
          <w:sz w:val="32"/>
          <w:szCs w:val="32"/>
          <w:shd w:val="clear" w:color="auto" w:fill="FFFFFF"/>
          <w:rtl/>
        </w:rPr>
        <w:t xml:space="preserve"> .....</w:t>
      </w:r>
    </w:p>
    <w:p w14:paraId="5594BE12" w14:textId="77777777" w:rsidR="00DB0FA4" w:rsidRDefault="00DB0FA4" w:rsidP="00DB0FA4">
      <w:pPr>
        <w:pStyle w:val="ListParagraph"/>
        <w:numPr>
          <w:ilvl w:val="0"/>
          <w:numId w:val="1"/>
        </w:numPr>
        <w:spacing w:after="0"/>
        <w:jc w:val="both"/>
        <w:rPr>
          <w:rFonts w:ascii="Sakkal Majalla" w:hAnsi="Sakkal Majalla" w:cs="Sakkal Majalla"/>
          <w:b/>
          <w:bCs/>
          <w:i/>
          <w:iCs/>
          <w:color w:val="FF0000"/>
          <w:sz w:val="32"/>
          <w:szCs w:val="32"/>
          <w:shd w:val="clear" w:color="auto" w:fill="FFFFFF"/>
        </w:rPr>
      </w:pPr>
      <w:r>
        <w:rPr>
          <w:rFonts w:ascii="Sakkal Majalla" w:hAnsi="Sakkal Majalla" w:cs="Sakkal Majalla" w:hint="cs"/>
          <w:b/>
          <w:bCs/>
          <w:i/>
          <w:iCs/>
          <w:color w:val="FF0000"/>
          <w:sz w:val="32"/>
          <w:szCs w:val="32"/>
          <w:shd w:val="clear" w:color="auto" w:fill="FFFFFF"/>
          <w:rtl/>
        </w:rPr>
        <w:t>التخطيط اللغوي واللغة العربية: الواقع والآفاق؛</w:t>
      </w:r>
    </w:p>
    <w:p w14:paraId="74D0C228" w14:textId="387B1815" w:rsidR="001D09E1" w:rsidRPr="0011035D" w:rsidRDefault="00E34D8D" w:rsidP="00772813">
      <w:pPr>
        <w:pStyle w:val="ListParagraph"/>
        <w:numPr>
          <w:ilvl w:val="0"/>
          <w:numId w:val="1"/>
        </w:numPr>
        <w:spacing w:after="0"/>
        <w:jc w:val="both"/>
        <w:rPr>
          <w:rFonts w:ascii="Sakkal Majalla" w:hAnsi="Sakkal Majalla" w:cs="Sakkal Majalla"/>
          <w:b/>
          <w:bCs/>
          <w:i/>
          <w:iCs/>
          <w:color w:val="FF0000"/>
          <w:sz w:val="32"/>
          <w:szCs w:val="32"/>
          <w:shd w:val="clear" w:color="auto" w:fill="FFFFFF"/>
        </w:rPr>
      </w:pPr>
      <w:r w:rsidRPr="0011035D">
        <w:rPr>
          <w:rFonts w:ascii="Sakkal Majalla" w:hAnsi="Sakkal Majalla" w:cs="Sakkal Majalla"/>
          <w:b/>
          <w:bCs/>
          <w:i/>
          <w:iCs/>
          <w:color w:val="FF0000"/>
          <w:sz w:val="32"/>
          <w:szCs w:val="32"/>
          <w:shd w:val="clear" w:color="auto" w:fill="FFFFFF"/>
          <w:rtl/>
        </w:rPr>
        <w:t xml:space="preserve">اللغة العربية </w:t>
      </w:r>
      <w:r w:rsidR="001D09E1" w:rsidRPr="0011035D">
        <w:rPr>
          <w:rFonts w:ascii="Sakkal Majalla" w:hAnsi="Sakkal Majalla" w:cs="Sakkal Majalla"/>
          <w:b/>
          <w:bCs/>
          <w:i/>
          <w:iCs/>
          <w:color w:val="FF0000"/>
          <w:sz w:val="32"/>
          <w:szCs w:val="32"/>
          <w:shd w:val="clear" w:color="auto" w:fill="FFFFFF"/>
          <w:rtl/>
        </w:rPr>
        <w:t>ومجتمع المعرفة</w:t>
      </w:r>
    </w:p>
    <w:p w14:paraId="4C9FCBFF" w14:textId="77777777" w:rsidR="007E065F" w:rsidRPr="0011035D" w:rsidRDefault="00F7308A" w:rsidP="00772813">
      <w:pPr>
        <w:pStyle w:val="ListParagraph"/>
        <w:numPr>
          <w:ilvl w:val="0"/>
          <w:numId w:val="1"/>
        </w:numPr>
        <w:spacing w:after="0"/>
        <w:jc w:val="both"/>
        <w:rPr>
          <w:rFonts w:ascii="Sakkal Majalla" w:hAnsi="Sakkal Majalla" w:cs="Sakkal Majalla"/>
          <w:b/>
          <w:bCs/>
          <w:i/>
          <w:iCs/>
          <w:color w:val="FF0000"/>
          <w:sz w:val="32"/>
          <w:szCs w:val="32"/>
          <w:shd w:val="clear" w:color="auto" w:fill="FFFFFF"/>
        </w:rPr>
      </w:pPr>
      <w:r w:rsidRPr="0011035D">
        <w:rPr>
          <w:rFonts w:ascii="Sakkal Majalla" w:hAnsi="Sakkal Majalla" w:cs="Sakkal Majalla"/>
          <w:b/>
          <w:bCs/>
          <w:i/>
          <w:iCs/>
          <w:color w:val="FF0000"/>
          <w:sz w:val="32"/>
          <w:szCs w:val="32"/>
          <w:shd w:val="clear" w:color="auto" w:fill="FFFFFF"/>
          <w:rtl/>
        </w:rPr>
        <w:t>اللغة العربية وأفق العالمية</w:t>
      </w:r>
    </w:p>
    <w:p w14:paraId="18928107" w14:textId="7759D270" w:rsidR="00F7308A" w:rsidRPr="0011035D" w:rsidRDefault="00AB1F5A" w:rsidP="00772813">
      <w:pPr>
        <w:pStyle w:val="ListParagraph"/>
        <w:numPr>
          <w:ilvl w:val="0"/>
          <w:numId w:val="1"/>
        </w:numPr>
        <w:spacing w:after="0"/>
        <w:jc w:val="both"/>
        <w:rPr>
          <w:rFonts w:ascii="Sakkal Majalla" w:hAnsi="Sakkal Majalla" w:cs="Sakkal Majalla"/>
          <w:b/>
          <w:bCs/>
          <w:i/>
          <w:iCs/>
          <w:color w:val="FF0000"/>
          <w:sz w:val="32"/>
          <w:szCs w:val="32"/>
          <w:shd w:val="clear" w:color="auto" w:fill="FFFFFF"/>
          <w:rtl/>
        </w:rPr>
      </w:pPr>
      <w:r w:rsidRPr="0011035D">
        <w:rPr>
          <w:rFonts w:ascii="Sakkal Majalla" w:hAnsi="Sakkal Majalla" w:cs="Sakkal Majalla"/>
          <w:b/>
          <w:bCs/>
          <w:i/>
          <w:iCs/>
          <w:color w:val="FF0000"/>
          <w:sz w:val="32"/>
          <w:szCs w:val="32"/>
          <w:shd w:val="clear" w:color="auto" w:fill="FFFFFF"/>
          <w:rtl/>
          <w:lang w:bidi="ar-MA"/>
        </w:rPr>
        <w:t>اللغة العربية</w:t>
      </w:r>
      <w:r w:rsidR="00273283">
        <w:rPr>
          <w:rFonts w:ascii="Sakkal Majalla" w:hAnsi="Sakkal Majalla" w:cs="Sakkal Majalla" w:hint="cs"/>
          <w:b/>
          <w:bCs/>
          <w:i/>
          <w:iCs/>
          <w:color w:val="FF0000"/>
          <w:sz w:val="32"/>
          <w:szCs w:val="32"/>
          <w:shd w:val="clear" w:color="auto" w:fill="FFFFFF"/>
          <w:rtl/>
          <w:lang w:bidi="ar-MA"/>
        </w:rPr>
        <w:t xml:space="preserve"> في التعليم</w:t>
      </w:r>
      <w:r w:rsidRPr="0011035D">
        <w:rPr>
          <w:rFonts w:ascii="Sakkal Majalla" w:hAnsi="Sakkal Majalla" w:cs="Sakkal Majalla"/>
          <w:b/>
          <w:bCs/>
          <w:i/>
          <w:iCs/>
          <w:color w:val="FF0000"/>
          <w:sz w:val="32"/>
          <w:szCs w:val="32"/>
          <w:shd w:val="clear" w:color="auto" w:fill="FFFFFF"/>
          <w:rtl/>
          <w:lang w:bidi="ar-MA"/>
        </w:rPr>
        <w:t xml:space="preserve">: </w:t>
      </w:r>
      <w:r w:rsidR="00F7308A" w:rsidRPr="0011035D">
        <w:rPr>
          <w:rFonts w:ascii="Sakkal Majalla" w:hAnsi="Sakkal Majalla" w:cs="Sakkal Majalla"/>
          <w:b/>
          <w:bCs/>
          <w:i/>
          <w:iCs/>
          <w:color w:val="FF0000"/>
          <w:sz w:val="32"/>
          <w:szCs w:val="32"/>
          <w:shd w:val="clear" w:color="auto" w:fill="FFFFFF"/>
          <w:rtl/>
        </w:rPr>
        <w:t>الواقع وسؤال الإجراء</w:t>
      </w:r>
    </w:p>
    <w:p w14:paraId="6AF78DB2" w14:textId="4367C507" w:rsidR="00842BC9" w:rsidRPr="0011035D" w:rsidRDefault="00842BC9" w:rsidP="00D80D81">
      <w:pPr>
        <w:pStyle w:val="ListParagraph"/>
        <w:numPr>
          <w:ilvl w:val="0"/>
          <w:numId w:val="1"/>
        </w:numPr>
        <w:spacing w:after="0"/>
        <w:jc w:val="both"/>
        <w:rPr>
          <w:rFonts w:ascii="Sakkal Majalla" w:hAnsi="Sakkal Majalla" w:cs="Sakkal Majalla"/>
          <w:b/>
          <w:bCs/>
          <w:i/>
          <w:iCs/>
          <w:color w:val="FF0000"/>
          <w:sz w:val="32"/>
          <w:szCs w:val="32"/>
          <w:shd w:val="clear" w:color="auto" w:fill="FFFFFF"/>
        </w:rPr>
      </w:pPr>
      <w:r w:rsidRPr="0011035D">
        <w:rPr>
          <w:rFonts w:ascii="Sakkal Majalla" w:hAnsi="Sakkal Majalla" w:cs="Sakkal Majalla"/>
          <w:b/>
          <w:bCs/>
          <w:i/>
          <w:iCs/>
          <w:color w:val="FF0000"/>
          <w:sz w:val="32"/>
          <w:szCs w:val="32"/>
          <w:shd w:val="clear" w:color="auto" w:fill="FFFFFF"/>
          <w:rtl/>
        </w:rPr>
        <w:t xml:space="preserve">اللغة العربية </w:t>
      </w:r>
      <w:r w:rsidR="00D80D81">
        <w:rPr>
          <w:rFonts w:ascii="Sakkal Majalla" w:hAnsi="Sakkal Majalla" w:cs="Sakkal Majalla" w:hint="cs"/>
          <w:b/>
          <w:bCs/>
          <w:i/>
          <w:iCs/>
          <w:color w:val="FF0000"/>
          <w:sz w:val="32"/>
          <w:szCs w:val="32"/>
          <w:shd w:val="clear" w:color="auto" w:fill="FFFFFF"/>
          <w:rtl/>
        </w:rPr>
        <w:t>بين سؤال الهوية وتحقيق التنمية</w:t>
      </w:r>
    </w:p>
    <w:p w14:paraId="0ADF1BBE" w14:textId="013AA371" w:rsidR="00AB1F5A" w:rsidRDefault="00F129AF" w:rsidP="00772813">
      <w:pPr>
        <w:pStyle w:val="ListParagraph"/>
        <w:numPr>
          <w:ilvl w:val="0"/>
          <w:numId w:val="1"/>
        </w:numPr>
        <w:spacing w:after="0"/>
        <w:jc w:val="both"/>
        <w:rPr>
          <w:rFonts w:ascii="Sakkal Majalla" w:hAnsi="Sakkal Majalla" w:cs="Sakkal Majalla"/>
          <w:b/>
          <w:bCs/>
          <w:i/>
          <w:iCs/>
          <w:color w:val="FF0000"/>
          <w:sz w:val="32"/>
          <w:szCs w:val="32"/>
          <w:shd w:val="clear" w:color="auto" w:fill="FFFFFF"/>
        </w:rPr>
      </w:pPr>
      <w:r w:rsidRPr="0011035D">
        <w:rPr>
          <w:rFonts w:ascii="Sakkal Majalla" w:hAnsi="Sakkal Majalla" w:cs="Sakkal Majalla"/>
          <w:b/>
          <w:bCs/>
          <w:i/>
          <w:iCs/>
          <w:color w:val="FF0000"/>
          <w:sz w:val="32"/>
          <w:szCs w:val="32"/>
          <w:shd w:val="clear" w:color="auto" w:fill="FFFFFF"/>
          <w:rtl/>
        </w:rPr>
        <w:t>اللغة العربية وحرب اللغات</w:t>
      </w:r>
      <w:r w:rsidR="00187F50" w:rsidRPr="0011035D">
        <w:rPr>
          <w:rFonts w:ascii="Sakkal Majalla" w:hAnsi="Sakkal Majalla" w:cs="Sakkal Majalla"/>
          <w:b/>
          <w:bCs/>
          <w:i/>
          <w:iCs/>
          <w:color w:val="FF0000"/>
          <w:sz w:val="32"/>
          <w:szCs w:val="32"/>
          <w:shd w:val="clear" w:color="auto" w:fill="FFFFFF"/>
          <w:rtl/>
        </w:rPr>
        <w:t>.</w:t>
      </w:r>
    </w:p>
    <w:p w14:paraId="419CD807" w14:textId="62CD14AF" w:rsidR="002C54E8" w:rsidRDefault="002C54E8" w:rsidP="002C54E8">
      <w:pPr>
        <w:bidi/>
        <w:spacing w:after="0"/>
        <w:jc w:val="both"/>
        <w:rPr>
          <w:rFonts w:ascii="Sakkal Majalla" w:hAnsi="Sakkal Majalla" w:cs="Sakkal Majalla"/>
          <w:b/>
          <w:bCs/>
          <w:i/>
          <w:iCs/>
          <w:color w:val="FF0000"/>
          <w:sz w:val="32"/>
          <w:szCs w:val="32"/>
          <w:shd w:val="clear" w:color="auto" w:fill="FFFFFF"/>
          <w:rtl/>
        </w:rPr>
      </w:pPr>
    </w:p>
    <w:p w14:paraId="709F78E7" w14:textId="77777777" w:rsidR="002C54E8" w:rsidRPr="002C54E8" w:rsidRDefault="002C54E8" w:rsidP="002C54E8">
      <w:pPr>
        <w:bidi/>
        <w:spacing w:after="0"/>
        <w:jc w:val="both"/>
        <w:rPr>
          <w:rFonts w:ascii="Sakkal Majalla" w:hAnsi="Sakkal Majalla" w:cs="Sakkal Majalla"/>
          <w:b/>
          <w:bCs/>
          <w:i/>
          <w:iCs/>
          <w:color w:val="FF0000"/>
          <w:sz w:val="32"/>
          <w:szCs w:val="32"/>
          <w:shd w:val="clear" w:color="auto" w:fill="FFFFFF"/>
          <w:rtl/>
        </w:rPr>
      </w:pPr>
    </w:p>
    <w:p w14:paraId="0BC11EDB" w14:textId="26DED012" w:rsidR="008E5BDC" w:rsidRPr="0011035D" w:rsidRDefault="00576F3F" w:rsidP="00F24E00">
      <w:pPr>
        <w:bidi/>
        <w:spacing w:after="0" w:line="240" w:lineRule="auto"/>
        <w:ind w:firstLine="368"/>
        <w:jc w:val="both"/>
        <w:rPr>
          <w:rFonts w:ascii="Sakkal Majalla" w:hAnsi="Sakkal Majalla" w:cs="Sakkal Majalla"/>
          <w:b/>
          <w:bCs/>
          <w:color w:val="0000CC"/>
          <w:sz w:val="36"/>
          <w:szCs w:val="36"/>
          <w:rtl/>
        </w:rPr>
      </w:pPr>
      <w:r>
        <w:rPr>
          <w:rFonts w:ascii="Sakkal Majalla" w:hAnsi="Sakkal Majalla" w:cs="Sakkal Majalla" w:hint="cs"/>
          <w:b/>
          <w:bCs/>
          <w:color w:val="0000CC"/>
          <w:sz w:val="36"/>
          <w:szCs w:val="36"/>
          <w:rtl/>
        </w:rPr>
        <w:lastRenderedPageBreak/>
        <w:t>إشارة</w:t>
      </w:r>
      <w:r w:rsidR="008E5BDC" w:rsidRPr="0011035D">
        <w:rPr>
          <w:rFonts w:ascii="Sakkal Majalla" w:hAnsi="Sakkal Majalla" w:cs="Sakkal Majalla"/>
          <w:b/>
          <w:bCs/>
          <w:color w:val="0000CC"/>
          <w:sz w:val="36"/>
          <w:szCs w:val="36"/>
          <w:rtl/>
        </w:rPr>
        <w:t xml:space="preserve">: </w:t>
      </w:r>
    </w:p>
    <w:p w14:paraId="6D4F9C1A" w14:textId="7C1021C9" w:rsidR="008E5BDC" w:rsidRPr="0011035D" w:rsidRDefault="00F24E00" w:rsidP="00E41B38">
      <w:pPr>
        <w:bidi/>
        <w:spacing w:after="0" w:line="240" w:lineRule="auto"/>
        <w:ind w:firstLine="368"/>
        <w:jc w:val="both"/>
        <w:rPr>
          <w:rFonts w:ascii="Sakkal Majalla" w:hAnsi="Sakkal Majalla" w:cs="Sakkal Majalla"/>
          <w:sz w:val="32"/>
          <w:szCs w:val="32"/>
          <w:rtl/>
        </w:rPr>
      </w:pPr>
      <w:r w:rsidRPr="0011035D">
        <w:rPr>
          <w:rFonts w:ascii="Sakkal Majalla" w:hAnsi="Sakkal Majalla" w:cs="Sakkal Majalla"/>
          <w:sz w:val="32"/>
          <w:szCs w:val="32"/>
          <w:rtl/>
        </w:rPr>
        <w:t xml:space="preserve">تنظم على هامش الندوة  </w:t>
      </w:r>
      <w:r w:rsidR="008E5BDC" w:rsidRPr="0011035D">
        <w:rPr>
          <w:rFonts w:ascii="Sakkal Majalla" w:hAnsi="Sakkal Majalla" w:cs="Sakkal Majalla"/>
          <w:sz w:val="32"/>
          <w:szCs w:val="32"/>
          <w:rtl/>
        </w:rPr>
        <w:t xml:space="preserve">أنشطة </w:t>
      </w:r>
      <w:r w:rsidRPr="0011035D">
        <w:rPr>
          <w:rFonts w:ascii="Sakkal Majalla" w:hAnsi="Sakkal Majalla" w:cs="Sakkal Majalla"/>
          <w:sz w:val="32"/>
          <w:szCs w:val="32"/>
          <w:rtl/>
        </w:rPr>
        <w:t xml:space="preserve">موازية </w:t>
      </w:r>
      <w:r w:rsidR="00003A3F" w:rsidRPr="0011035D">
        <w:rPr>
          <w:rFonts w:ascii="Sakkal Majalla" w:hAnsi="Sakkal Majalla" w:cs="Sakkal Majalla"/>
          <w:sz w:val="32"/>
          <w:szCs w:val="32"/>
          <w:rtl/>
        </w:rPr>
        <w:t xml:space="preserve">حول اللغة العربية  </w:t>
      </w:r>
      <w:r w:rsidR="008E5BDC" w:rsidRPr="0011035D">
        <w:rPr>
          <w:rFonts w:ascii="Sakkal Majalla" w:hAnsi="Sakkal Majalla" w:cs="Sakkal Majalla"/>
          <w:sz w:val="32"/>
          <w:szCs w:val="32"/>
          <w:rtl/>
        </w:rPr>
        <w:t xml:space="preserve">في فترات زمنية  مختلفة من الأسبوع </w:t>
      </w:r>
      <w:r w:rsidR="00003A3F" w:rsidRPr="0011035D">
        <w:rPr>
          <w:rFonts w:ascii="Sakkal Majalla" w:hAnsi="Sakkal Majalla" w:cs="Sakkal Majalla"/>
          <w:sz w:val="32"/>
          <w:szCs w:val="32"/>
          <w:rtl/>
        </w:rPr>
        <w:t>الممتد من 16 إلى 21 دجنبر 2019</w:t>
      </w:r>
      <w:r w:rsidR="00E41B38" w:rsidRPr="0011035D">
        <w:rPr>
          <w:rFonts w:ascii="Sakkal Majalla" w:hAnsi="Sakkal Majalla" w:cs="Sakkal Majalla"/>
          <w:sz w:val="32"/>
          <w:szCs w:val="32"/>
          <w:rtl/>
        </w:rPr>
        <w:t xml:space="preserve">، </w:t>
      </w:r>
      <w:r w:rsidR="008E5BDC" w:rsidRPr="0011035D">
        <w:rPr>
          <w:rFonts w:ascii="Sakkal Majalla" w:hAnsi="Sakkal Majalla" w:cs="Sakkal Majalla"/>
          <w:sz w:val="32"/>
          <w:szCs w:val="32"/>
          <w:rtl/>
        </w:rPr>
        <w:t>وفي فضاءات متنوعة ولفئات مستهدفة متعددة</w:t>
      </w:r>
      <w:r w:rsidR="00E41B38" w:rsidRPr="0011035D">
        <w:rPr>
          <w:rFonts w:ascii="Sakkal Majalla" w:hAnsi="Sakkal Majalla" w:cs="Sakkal Majalla"/>
          <w:sz w:val="32"/>
          <w:szCs w:val="32"/>
          <w:rtl/>
        </w:rPr>
        <w:t xml:space="preserve">، </w:t>
      </w:r>
      <w:r w:rsidR="008E5BDC" w:rsidRPr="0011035D">
        <w:rPr>
          <w:rFonts w:ascii="Sakkal Majalla" w:hAnsi="Sakkal Majalla" w:cs="Sakkal Majalla"/>
          <w:sz w:val="32"/>
          <w:szCs w:val="32"/>
          <w:rtl/>
        </w:rPr>
        <w:t>مع الانفتاح على مؤسسات رسمية .</w:t>
      </w:r>
    </w:p>
    <w:p w14:paraId="49E1DAE3" w14:textId="77777777" w:rsidR="00F10258" w:rsidRPr="0011035D" w:rsidRDefault="00F10258" w:rsidP="002F7731">
      <w:pPr>
        <w:bidi/>
        <w:spacing w:after="0" w:line="240" w:lineRule="auto"/>
        <w:ind w:firstLine="368"/>
        <w:jc w:val="both"/>
        <w:rPr>
          <w:rFonts w:ascii="Sakkal Majalla" w:hAnsi="Sakkal Majalla" w:cs="Sakkal Majalla"/>
          <w:b/>
          <w:bCs/>
          <w:color w:val="0000CC"/>
          <w:sz w:val="36"/>
          <w:szCs w:val="36"/>
          <w:rtl/>
          <w:lang w:bidi="ar-MA"/>
        </w:rPr>
      </w:pPr>
    </w:p>
    <w:p w14:paraId="4D8A2467" w14:textId="02C382F9" w:rsidR="002F7731" w:rsidRPr="0011035D" w:rsidRDefault="002F7731" w:rsidP="00F10258">
      <w:pPr>
        <w:bidi/>
        <w:spacing w:after="0" w:line="240" w:lineRule="auto"/>
        <w:ind w:firstLine="368"/>
        <w:jc w:val="both"/>
        <w:rPr>
          <w:rFonts w:ascii="Sakkal Majalla" w:hAnsi="Sakkal Majalla" w:cs="Sakkal Majalla"/>
          <w:sz w:val="32"/>
          <w:szCs w:val="32"/>
          <w:rtl/>
        </w:rPr>
      </w:pPr>
      <w:r w:rsidRPr="0011035D">
        <w:rPr>
          <w:rFonts w:ascii="Sakkal Majalla" w:hAnsi="Sakkal Majalla" w:cs="Sakkal Majalla"/>
          <w:b/>
          <w:bCs/>
          <w:color w:val="0000CC"/>
          <w:sz w:val="36"/>
          <w:szCs w:val="36"/>
          <w:rtl/>
        </w:rPr>
        <w:t>شروط عامة للبحوث:</w:t>
      </w:r>
      <w:r w:rsidRPr="0011035D">
        <w:rPr>
          <w:rFonts w:ascii="Sakkal Majalla" w:hAnsi="Sakkal Majalla" w:cs="Sakkal Majalla"/>
          <w:b/>
          <w:bCs/>
          <w:color w:val="0000CC"/>
          <w:sz w:val="36"/>
          <w:szCs w:val="36"/>
          <w:rtl/>
        </w:rPr>
        <w:tab/>
      </w:r>
      <w:r w:rsidRPr="0011035D">
        <w:rPr>
          <w:rFonts w:ascii="Sakkal Majalla" w:hAnsi="Sakkal Majalla" w:cs="Sakkal Majalla"/>
          <w:b/>
          <w:bCs/>
          <w:color w:val="0000CC"/>
          <w:sz w:val="36"/>
          <w:szCs w:val="36"/>
          <w:rtl/>
        </w:rPr>
        <w:br/>
      </w:r>
      <w:r w:rsidRPr="0011035D">
        <w:rPr>
          <w:rFonts w:ascii="Sakkal Majalla" w:hAnsi="Sakkal Majalla" w:cs="Sakkal Majalla"/>
          <w:sz w:val="32"/>
          <w:szCs w:val="32"/>
          <w:rtl/>
        </w:rPr>
        <w:t xml:space="preserve">1. </w:t>
      </w:r>
      <w:r w:rsidR="00DB0FA4" w:rsidRPr="0011035D">
        <w:rPr>
          <w:rFonts w:ascii="Sakkal Majalla" w:hAnsi="Sakkal Majalla" w:cs="Sakkal Majalla" w:hint="cs"/>
          <w:sz w:val="32"/>
          <w:szCs w:val="32"/>
          <w:rtl/>
        </w:rPr>
        <w:t>ألا</w:t>
      </w:r>
      <w:r w:rsidRPr="0011035D">
        <w:rPr>
          <w:rFonts w:ascii="Sakkal Majalla" w:hAnsi="Sakkal Majalla" w:cs="Sakkal Majalla"/>
          <w:sz w:val="32"/>
          <w:szCs w:val="32"/>
          <w:rtl/>
        </w:rPr>
        <w:t xml:space="preserve"> يخرج البحث عن أحد محاور الندوة المسطرة.</w:t>
      </w:r>
    </w:p>
    <w:p w14:paraId="47A36161" w14:textId="109D1C6F" w:rsidR="002F7731" w:rsidRPr="0011035D" w:rsidRDefault="002F7731" w:rsidP="002F7731">
      <w:pPr>
        <w:bidi/>
        <w:spacing w:after="0" w:line="240" w:lineRule="auto"/>
        <w:jc w:val="both"/>
        <w:rPr>
          <w:rFonts w:ascii="Sakkal Majalla" w:hAnsi="Sakkal Majalla" w:cs="Sakkal Majalla"/>
          <w:sz w:val="32"/>
          <w:szCs w:val="32"/>
          <w:rtl/>
        </w:rPr>
      </w:pPr>
      <w:r w:rsidRPr="0011035D">
        <w:rPr>
          <w:rFonts w:ascii="Sakkal Majalla" w:hAnsi="Sakkal Majalla" w:cs="Sakkal Majalla"/>
          <w:sz w:val="32"/>
          <w:szCs w:val="32"/>
          <w:rtl/>
        </w:rPr>
        <w:t>2. أن يتسم البحث بالمنهجية العلمية ومواصفات البحث العلمي الأكاديمي الرصين.</w:t>
      </w:r>
      <w:r w:rsidR="00187F50" w:rsidRPr="0011035D">
        <w:rPr>
          <w:rFonts w:ascii="Sakkal Majalla" w:hAnsi="Sakkal Majalla" w:cs="Sakkal Majalla"/>
          <w:sz w:val="32"/>
          <w:szCs w:val="32"/>
          <w:rtl/>
        </w:rPr>
        <w:tab/>
      </w:r>
      <w:r w:rsidRPr="0011035D">
        <w:rPr>
          <w:rFonts w:ascii="Sakkal Majalla" w:hAnsi="Sakkal Majalla" w:cs="Sakkal Majalla"/>
          <w:sz w:val="32"/>
          <w:szCs w:val="32"/>
          <w:rtl/>
        </w:rPr>
        <w:br/>
        <w:t>3. ألا يكون قد سبق نشره بأي صيغة، أو شارك به صاحبه في فعالية أكاديمية أو علمية سابقة</w:t>
      </w:r>
      <w:r w:rsidR="006F2083" w:rsidRPr="0011035D">
        <w:rPr>
          <w:rFonts w:ascii="Sakkal Majalla" w:hAnsi="Sakkal Majalla" w:cs="Sakkal Majalla"/>
          <w:sz w:val="32"/>
          <w:szCs w:val="32"/>
          <w:rtl/>
        </w:rPr>
        <w:t>، أو مستلا من بحث أكاديمي</w:t>
      </w:r>
      <w:r w:rsidRPr="0011035D">
        <w:rPr>
          <w:rFonts w:ascii="Sakkal Majalla" w:hAnsi="Sakkal Majalla" w:cs="Sakkal Majalla"/>
          <w:sz w:val="32"/>
          <w:szCs w:val="32"/>
          <w:rtl/>
        </w:rPr>
        <w:t>.</w:t>
      </w:r>
    </w:p>
    <w:p w14:paraId="61DB9789" w14:textId="03285CED" w:rsidR="002F7731" w:rsidRPr="0011035D" w:rsidRDefault="002F7731" w:rsidP="002F7731">
      <w:pPr>
        <w:bidi/>
        <w:spacing w:after="0" w:line="240" w:lineRule="auto"/>
        <w:jc w:val="both"/>
        <w:rPr>
          <w:rFonts w:ascii="Sakkal Majalla" w:hAnsi="Sakkal Majalla" w:cs="Sakkal Majalla"/>
          <w:sz w:val="32"/>
          <w:szCs w:val="32"/>
          <w:rtl/>
        </w:rPr>
      </w:pPr>
      <w:r w:rsidRPr="0011035D">
        <w:rPr>
          <w:rFonts w:ascii="Sakkal Majalla" w:hAnsi="Sakkal Majalla" w:cs="Sakkal Majalla"/>
          <w:sz w:val="32"/>
          <w:szCs w:val="32"/>
          <w:rtl/>
        </w:rPr>
        <w:t xml:space="preserve">4. </w:t>
      </w:r>
      <w:r w:rsidR="007433FB">
        <w:rPr>
          <w:rFonts w:ascii="Sakkal Majalla" w:hAnsi="Sakkal Majalla" w:cs="Sakkal Majalla"/>
          <w:sz w:val="32"/>
          <w:szCs w:val="32"/>
        </w:rPr>
        <w:t>أ</w:t>
      </w:r>
      <w:r w:rsidRPr="0011035D">
        <w:rPr>
          <w:rFonts w:ascii="Sakkal Majalla" w:hAnsi="Sakkal Majalla" w:cs="Sakkal Majalla"/>
          <w:sz w:val="32"/>
          <w:szCs w:val="32"/>
          <w:rtl/>
        </w:rPr>
        <w:t xml:space="preserve">ن يقدم الباحث ملخص بحثه في حدود </w:t>
      </w:r>
      <w:r w:rsidR="006F2083" w:rsidRPr="0011035D">
        <w:rPr>
          <w:rFonts w:ascii="Sakkal Majalla" w:hAnsi="Sakkal Majalla" w:cs="Sakkal Majalla"/>
          <w:sz w:val="32"/>
          <w:szCs w:val="32"/>
          <w:rtl/>
        </w:rPr>
        <w:t>300</w:t>
      </w:r>
      <w:r w:rsidRPr="0011035D">
        <w:rPr>
          <w:rFonts w:ascii="Sakkal Majalla" w:hAnsi="Sakkal Majalla" w:cs="Sakkal Majalla"/>
          <w:sz w:val="32"/>
          <w:szCs w:val="32"/>
          <w:rtl/>
        </w:rPr>
        <w:t xml:space="preserve"> كلمة، يتضمن موضوع الدراسة وأهدافها وصلتها بأرضية الندوة والمنهج المعتمد فيها.</w:t>
      </w:r>
    </w:p>
    <w:p w14:paraId="40513FAE" w14:textId="4F08BC76" w:rsidR="002F7731" w:rsidRPr="0011035D" w:rsidRDefault="002F7731" w:rsidP="002F7731">
      <w:pPr>
        <w:bidi/>
        <w:spacing w:after="0" w:line="240" w:lineRule="auto"/>
        <w:jc w:val="both"/>
        <w:rPr>
          <w:rFonts w:ascii="Sakkal Majalla" w:hAnsi="Sakkal Majalla" w:cs="Sakkal Majalla"/>
          <w:sz w:val="32"/>
          <w:szCs w:val="32"/>
          <w:rtl/>
        </w:rPr>
      </w:pPr>
      <w:r w:rsidRPr="0011035D">
        <w:rPr>
          <w:rFonts w:ascii="Sakkal Majalla" w:hAnsi="Sakkal Majalla" w:cs="Sakkal Majalla"/>
          <w:sz w:val="32"/>
          <w:szCs w:val="32"/>
          <w:rtl/>
        </w:rPr>
        <w:t xml:space="preserve">5. أن يحرر البحث باللغة العربية وأن يتراوح ما بين </w:t>
      </w:r>
      <w:r w:rsidR="00F8014B" w:rsidRPr="0011035D">
        <w:rPr>
          <w:rFonts w:ascii="Sakkal Majalla" w:hAnsi="Sakkal Majalla" w:cs="Sakkal Majalla"/>
          <w:sz w:val="32"/>
          <w:szCs w:val="32"/>
          <w:rtl/>
        </w:rPr>
        <w:t>16</w:t>
      </w:r>
      <w:r w:rsidRPr="0011035D">
        <w:rPr>
          <w:rFonts w:ascii="Sakkal Majalla" w:hAnsi="Sakkal Majalla" w:cs="Sakkal Majalla"/>
          <w:sz w:val="32"/>
          <w:szCs w:val="32"/>
          <w:rtl/>
        </w:rPr>
        <w:t xml:space="preserve"> </w:t>
      </w:r>
      <w:r w:rsidR="00F8014B" w:rsidRPr="0011035D">
        <w:rPr>
          <w:rFonts w:ascii="Sakkal Majalla" w:hAnsi="Sakkal Majalla" w:cs="Sakkal Majalla"/>
          <w:sz w:val="32"/>
          <w:szCs w:val="32"/>
          <w:rtl/>
        </w:rPr>
        <w:t>و20</w:t>
      </w:r>
      <w:r w:rsidRPr="0011035D">
        <w:rPr>
          <w:rFonts w:ascii="Sakkal Majalla" w:hAnsi="Sakkal Majalla" w:cs="Sakkal Majalla"/>
          <w:sz w:val="32"/>
          <w:szCs w:val="32"/>
          <w:rtl/>
        </w:rPr>
        <w:t xml:space="preserve"> صفحة، مقاس(</w:t>
      </w:r>
      <w:r w:rsidRPr="0011035D">
        <w:rPr>
          <w:rFonts w:ascii="Sakkal Majalla" w:hAnsi="Sakkal Majalla" w:cs="Sakkal Majalla"/>
          <w:sz w:val="32"/>
          <w:szCs w:val="32"/>
        </w:rPr>
        <w:t>A4</w:t>
      </w:r>
      <w:r w:rsidRPr="0011035D">
        <w:rPr>
          <w:rFonts w:ascii="Sakkal Majalla" w:hAnsi="Sakkal Majalla" w:cs="Sakkal Majalla"/>
          <w:sz w:val="32"/>
          <w:szCs w:val="32"/>
          <w:rtl/>
        </w:rPr>
        <w:t xml:space="preserve">)، وأن يكون خط المتن </w:t>
      </w:r>
      <w:proofErr w:type="gramStart"/>
      <w:r w:rsidRPr="0011035D">
        <w:rPr>
          <w:rFonts w:ascii="Sakkal Majalla" w:hAnsi="Sakkal Majalla" w:cs="Sakkal Majalla"/>
          <w:sz w:val="32"/>
          <w:szCs w:val="32"/>
          <w:rtl/>
        </w:rPr>
        <w:t>والعناوين(</w:t>
      </w:r>
      <w:proofErr w:type="spellStart"/>
      <w:proofErr w:type="gramEnd"/>
      <w:r w:rsidRPr="0011035D">
        <w:rPr>
          <w:rFonts w:ascii="Sakkal Majalla" w:hAnsi="Sakkal Majalla" w:cs="Sakkal Majalla"/>
          <w:sz w:val="32"/>
          <w:szCs w:val="32"/>
        </w:rPr>
        <w:t>Sakkal</w:t>
      </w:r>
      <w:proofErr w:type="spellEnd"/>
      <w:r w:rsidRPr="0011035D">
        <w:rPr>
          <w:rFonts w:ascii="Sakkal Majalla" w:hAnsi="Sakkal Majalla" w:cs="Sakkal Majalla"/>
          <w:sz w:val="32"/>
          <w:szCs w:val="32"/>
        </w:rPr>
        <w:t xml:space="preserve"> </w:t>
      </w:r>
      <w:proofErr w:type="spellStart"/>
      <w:r w:rsidRPr="0011035D">
        <w:rPr>
          <w:rFonts w:ascii="Sakkal Majalla" w:hAnsi="Sakkal Majalla" w:cs="Sakkal Majalla"/>
          <w:sz w:val="32"/>
          <w:szCs w:val="32"/>
        </w:rPr>
        <w:t>Majalla</w:t>
      </w:r>
      <w:proofErr w:type="spellEnd"/>
      <w:r w:rsidRPr="0011035D">
        <w:rPr>
          <w:rFonts w:ascii="Sakkal Majalla" w:hAnsi="Sakkal Majalla" w:cs="Sakkal Majalla"/>
          <w:sz w:val="32"/>
          <w:szCs w:val="32"/>
          <w:rtl/>
        </w:rPr>
        <w:t>) بمقاس(16)، وبمقاس (12) في الهوامش.</w:t>
      </w:r>
      <w:r w:rsidRPr="0011035D">
        <w:rPr>
          <w:rFonts w:ascii="Sakkal Majalla" w:hAnsi="Sakkal Majalla" w:cs="Sakkal Majalla"/>
          <w:sz w:val="32"/>
          <w:szCs w:val="32"/>
          <w:rtl/>
          <w:lang w:bidi="ar-MA"/>
        </w:rPr>
        <w:t xml:space="preserve"> وبخط </w:t>
      </w:r>
      <w:r w:rsidRPr="0011035D">
        <w:rPr>
          <w:rFonts w:ascii="Sakkal Majalla" w:hAnsi="Sakkal Majalla" w:cs="Sakkal Majalla"/>
          <w:sz w:val="32"/>
          <w:szCs w:val="32"/>
          <w:rtl/>
        </w:rPr>
        <w:t>(</w:t>
      </w:r>
      <w:r w:rsidRPr="0011035D">
        <w:rPr>
          <w:rFonts w:ascii="Sakkal Majalla" w:hAnsi="Sakkal Majalla" w:cs="Sakkal Majalla"/>
          <w:sz w:val="32"/>
          <w:szCs w:val="32"/>
        </w:rPr>
        <w:t>Tim</w:t>
      </w:r>
      <w:bookmarkStart w:id="2" w:name="_GoBack"/>
      <w:bookmarkEnd w:id="2"/>
      <w:r w:rsidRPr="0011035D">
        <w:rPr>
          <w:rFonts w:ascii="Sakkal Majalla" w:hAnsi="Sakkal Majalla" w:cs="Sakkal Majalla"/>
          <w:sz w:val="32"/>
          <w:szCs w:val="32"/>
        </w:rPr>
        <w:t>es New Roman</w:t>
      </w:r>
      <w:r w:rsidRPr="0011035D">
        <w:rPr>
          <w:rFonts w:ascii="Sakkal Majalla" w:hAnsi="Sakkal Majalla" w:cs="Sakkal Majalla"/>
          <w:sz w:val="32"/>
          <w:szCs w:val="32"/>
          <w:rtl/>
        </w:rPr>
        <w:t>)</w:t>
      </w:r>
      <w:r w:rsidR="00477F3E">
        <w:rPr>
          <w:rFonts w:ascii="Sakkal Majalla" w:hAnsi="Sakkal Majalla" w:cs="Sakkal Majalla"/>
          <w:sz w:val="32"/>
          <w:szCs w:val="32"/>
        </w:rPr>
        <w:t xml:space="preserve"> </w:t>
      </w:r>
      <w:r w:rsidRPr="0011035D">
        <w:rPr>
          <w:rFonts w:ascii="Sakkal Majalla" w:hAnsi="Sakkal Majalla" w:cs="Sakkal Majalla"/>
          <w:sz w:val="32"/>
          <w:szCs w:val="32"/>
          <w:rtl/>
        </w:rPr>
        <w:t xml:space="preserve">لما يرد في البحث بغير العربية. </w:t>
      </w:r>
      <w:r w:rsidRPr="0011035D">
        <w:rPr>
          <w:rFonts w:ascii="Sakkal Majalla" w:hAnsi="Sakkal Majalla" w:cs="Sakkal Majalla"/>
          <w:sz w:val="32"/>
          <w:szCs w:val="32"/>
          <w:rtl/>
        </w:rPr>
        <w:tab/>
      </w:r>
      <w:r w:rsidRPr="0011035D">
        <w:rPr>
          <w:rFonts w:ascii="Sakkal Majalla" w:hAnsi="Sakkal Majalla" w:cs="Sakkal Majalla"/>
          <w:sz w:val="32"/>
          <w:szCs w:val="32"/>
          <w:rtl/>
        </w:rPr>
        <w:br/>
        <w:t>6. أن ترقم هوامش البحث في أسفل الصفحة.</w:t>
      </w:r>
    </w:p>
    <w:p w14:paraId="0804D90C" w14:textId="65AA0DC7" w:rsidR="002F7731" w:rsidRPr="0011035D" w:rsidRDefault="002F7731" w:rsidP="002F7731">
      <w:pPr>
        <w:bidi/>
        <w:spacing w:after="0" w:line="240" w:lineRule="auto"/>
        <w:jc w:val="both"/>
        <w:rPr>
          <w:rFonts w:ascii="Sakkal Majalla" w:hAnsi="Sakkal Majalla" w:cs="Sakkal Majalla"/>
          <w:sz w:val="32"/>
          <w:szCs w:val="32"/>
          <w:rtl/>
        </w:rPr>
      </w:pPr>
      <w:r w:rsidRPr="0011035D">
        <w:rPr>
          <w:rFonts w:ascii="Sakkal Majalla" w:hAnsi="Sakkal Majalla" w:cs="Sakkal Majalla"/>
          <w:sz w:val="32"/>
          <w:szCs w:val="32"/>
          <w:rtl/>
        </w:rPr>
        <w:t xml:space="preserve">7. </w:t>
      </w:r>
      <w:r w:rsidR="00F8014B" w:rsidRPr="0011035D">
        <w:rPr>
          <w:rFonts w:ascii="Sakkal Majalla" w:hAnsi="Sakkal Majalla" w:cs="Sakkal Majalla"/>
          <w:sz w:val="32"/>
          <w:szCs w:val="32"/>
          <w:rtl/>
        </w:rPr>
        <w:t>أن ترتب</w:t>
      </w:r>
      <w:r w:rsidRPr="0011035D">
        <w:rPr>
          <w:rFonts w:ascii="Sakkal Majalla" w:hAnsi="Sakkal Majalla" w:cs="Sakkal Majalla"/>
          <w:sz w:val="32"/>
          <w:szCs w:val="32"/>
          <w:rtl/>
        </w:rPr>
        <w:t xml:space="preserve"> قائمة المصـادر والمراجع في آخر البحث باعتماد أسماء شهرة المؤلفين.</w:t>
      </w:r>
    </w:p>
    <w:p w14:paraId="3D0744E0" w14:textId="77777777" w:rsidR="002F7731" w:rsidRPr="0011035D" w:rsidRDefault="002F7731" w:rsidP="002F7731">
      <w:pPr>
        <w:bidi/>
        <w:spacing w:after="0" w:line="240" w:lineRule="auto"/>
        <w:jc w:val="both"/>
        <w:rPr>
          <w:rFonts w:ascii="Sakkal Majalla" w:hAnsi="Sakkal Majalla" w:cs="Sakkal Majalla"/>
          <w:sz w:val="32"/>
          <w:szCs w:val="32"/>
          <w:rtl/>
        </w:rPr>
      </w:pPr>
      <w:r w:rsidRPr="0011035D">
        <w:rPr>
          <w:rFonts w:ascii="Sakkal Majalla" w:hAnsi="Sakkal Majalla" w:cs="Sakkal Majalla"/>
          <w:sz w:val="32"/>
          <w:szCs w:val="32"/>
          <w:rtl/>
        </w:rPr>
        <w:t>8. ستعرض البحوث على لجنة علمية متخصصة لتحكيمها قبل النشر.</w:t>
      </w:r>
    </w:p>
    <w:p w14:paraId="5AEA22F6" w14:textId="77777777" w:rsidR="002F7731" w:rsidRPr="0011035D" w:rsidRDefault="002F7731" w:rsidP="002F7731">
      <w:pPr>
        <w:bidi/>
        <w:spacing w:after="0" w:line="240" w:lineRule="auto"/>
        <w:jc w:val="both"/>
        <w:rPr>
          <w:rFonts w:ascii="Sakkal Majalla" w:hAnsi="Sakkal Majalla" w:cs="Sakkal Majalla"/>
          <w:sz w:val="32"/>
          <w:szCs w:val="32"/>
          <w:rtl/>
        </w:rPr>
      </w:pPr>
      <w:r w:rsidRPr="0011035D">
        <w:rPr>
          <w:rFonts w:ascii="Sakkal Majalla" w:hAnsi="Sakkal Majalla" w:cs="Sakkal Majalla"/>
          <w:sz w:val="32"/>
          <w:szCs w:val="32"/>
          <w:rtl/>
        </w:rPr>
        <w:t>9. ستعمل الجهة المنظمة على طبع أعمال الندوة.</w:t>
      </w:r>
    </w:p>
    <w:p w14:paraId="634C0C2F" w14:textId="77777777" w:rsidR="002F7731" w:rsidRPr="0011035D" w:rsidRDefault="002F7731" w:rsidP="002F7731">
      <w:pPr>
        <w:bidi/>
        <w:spacing w:after="0" w:line="240" w:lineRule="auto"/>
        <w:jc w:val="both"/>
        <w:rPr>
          <w:rFonts w:ascii="Sakkal Majalla" w:hAnsi="Sakkal Majalla" w:cs="Sakkal Majalla"/>
          <w:sz w:val="32"/>
          <w:szCs w:val="32"/>
          <w:rtl/>
        </w:rPr>
      </w:pPr>
      <w:r w:rsidRPr="0011035D">
        <w:rPr>
          <w:rFonts w:ascii="Sakkal Majalla" w:hAnsi="Sakkal Majalla" w:cs="Sakkal Majalla"/>
          <w:sz w:val="32"/>
          <w:szCs w:val="32"/>
          <w:rtl/>
        </w:rPr>
        <w:t xml:space="preserve"> 10. يقوم الباحث بتعبئة استمارة المشاركة المرفقة، ويرسلها في الوقت المحدد مرفقة بموجز السيرة العلمية عبر البريد الإلكتروني المبين أسفله.</w:t>
      </w:r>
    </w:p>
    <w:p w14:paraId="777C5896" w14:textId="77777777" w:rsidR="002F7731" w:rsidRPr="0011035D" w:rsidRDefault="002F7731" w:rsidP="002F7731">
      <w:pPr>
        <w:pStyle w:val="ListParagraph"/>
        <w:rPr>
          <w:rFonts w:ascii="Sakkal Majalla" w:eastAsiaTheme="minorEastAsia" w:hAnsi="Sakkal Majalla" w:cs="Sakkal Majalla"/>
          <w:b/>
          <w:bCs/>
          <w:color w:val="0000CC"/>
          <w:sz w:val="36"/>
          <w:szCs w:val="36"/>
          <w:rtl/>
        </w:rPr>
      </w:pPr>
      <w:r w:rsidRPr="0011035D">
        <w:rPr>
          <w:rFonts w:ascii="Sakkal Majalla" w:eastAsiaTheme="minorEastAsia" w:hAnsi="Sakkal Majalla" w:cs="Sakkal Majalla"/>
          <w:b/>
          <w:bCs/>
          <w:color w:val="0000CC"/>
          <w:sz w:val="36"/>
          <w:szCs w:val="36"/>
          <w:rtl/>
        </w:rPr>
        <w:t xml:space="preserve">رسوم الفعالية: </w:t>
      </w:r>
      <w:r w:rsidRPr="0011035D">
        <w:rPr>
          <w:rFonts w:ascii="Sakkal Majalla" w:eastAsiaTheme="minorEastAsia" w:hAnsi="Sakkal Majalla" w:cs="Sakkal Majalla"/>
          <w:sz w:val="36"/>
          <w:szCs w:val="36"/>
          <w:rtl/>
        </w:rPr>
        <w:t>لا</w:t>
      </w:r>
    </w:p>
    <w:p w14:paraId="785F79CF" w14:textId="77777777" w:rsidR="002F7731" w:rsidRPr="0011035D" w:rsidRDefault="002F7731" w:rsidP="002F7731">
      <w:pPr>
        <w:pStyle w:val="ListParagraph"/>
        <w:rPr>
          <w:rFonts w:ascii="Sakkal Majalla" w:hAnsi="Sakkal Majalla" w:cs="Sakkal Majalla"/>
          <w:b/>
          <w:bCs/>
          <w:color w:val="0000CC"/>
          <w:sz w:val="36"/>
          <w:szCs w:val="36"/>
          <w:rtl/>
        </w:rPr>
      </w:pPr>
      <w:r w:rsidRPr="0011035D">
        <w:rPr>
          <w:rFonts w:ascii="Sakkal Majalla" w:eastAsiaTheme="minorEastAsia" w:hAnsi="Sakkal Majalla" w:cs="Sakkal Majalla"/>
          <w:b/>
          <w:bCs/>
          <w:color w:val="0000CC"/>
          <w:sz w:val="36"/>
          <w:szCs w:val="36"/>
          <w:rtl/>
        </w:rPr>
        <w:t>مواعيد مهمة:</w:t>
      </w:r>
      <w:r w:rsidRPr="0011035D">
        <w:rPr>
          <w:rFonts w:ascii="Sakkal Majalla" w:hAnsi="Sakkal Majalla" w:cs="Sakkal Majalla"/>
          <w:b/>
          <w:bCs/>
          <w:color w:val="0000CC"/>
          <w:sz w:val="36"/>
          <w:szCs w:val="36"/>
          <w:rtl/>
        </w:rPr>
        <w:tab/>
      </w:r>
    </w:p>
    <w:p w14:paraId="01D0FC34" w14:textId="0B9DEFC4" w:rsidR="002F7731" w:rsidRPr="0011035D" w:rsidRDefault="002F7731" w:rsidP="00260A3C">
      <w:pPr>
        <w:pStyle w:val="ListParagraph"/>
        <w:numPr>
          <w:ilvl w:val="0"/>
          <w:numId w:val="2"/>
        </w:numPr>
        <w:spacing w:after="0" w:line="240" w:lineRule="auto"/>
        <w:rPr>
          <w:rFonts w:ascii="Sakkal Majalla" w:hAnsi="Sakkal Majalla" w:cs="Sakkal Majalla"/>
          <w:b/>
          <w:bCs/>
          <w:color w:val="0000CC"/>
          <w:sz w:val="36"/>
          <w:szCs w:val="36"/>
          <w:rtl/>
        </w:rPr>
      </w:pPr>
      <w:r w:rsidRPr="0011035D">
        <w:rPr>
          <w:rFonts w:ascii="Sakkal Majalla" w:eastAsiaTheme="minorEastAsia" w:hAnsi="Sakkal Majalla" w:cs="Sakkal Majalla"/>
          <w:sz w:val="32"/>
          <w:szCs w:val="32"/>
          <w:rtl/>
        </w:rPr>
        <w:t xml:space="preserve">آخر أجل للتوصل بملخص البحث، واستمارة المشاركة، وموجز السيرة الذاتية: </w:t>
      </w:r>
      <w:r w:rsidR="00CA1017" w:rsidRPr="0011035D">
        <w:rPr>
          <w:rFonts w:ascii="Sakkal Majalla" w:hAnsi="Sakkal Majalla" w:cs="Sakkal Majalla"/>
          <w:sz w:val="32"/>
          <w:szCs w:val="32"/>
          <w:rtl/>
        </w:rPr>
        <w:t>30</w:t>
      </w:r>
      <w:r w:rsidRPr="0011035D">
        <w:rPr>
          <w:rFonts w:ascii="Sakkal Majalla" w:eastAsiaTheme="minorEastAsia" w:hAnsi="Sakkal Majalla" w:cs="Sakkal Majalla"/>
          <w:sz w:val="32"/>
          <w:szCs w:val="32"/>
          <w:rtl/>
        </w:rPr>
        <w:t xml:space="preserve"> </w:t>
      </w:r>
      <w:r w:rsidR="00260A3C">
        <w:rPr>
          <w:rFonts w:ascii="Sakkal Majalla" w:eastAsiaTheme="minorEastAsia" w:hAnsi="Sakkal Majalla" w:cs="Sakkal Majalla" w:hint="cs"/>
          <w:sz w:val="32"/>
          <w:szCs w:val="32"/>
          <w:rtl/>
          <w:lang w:bidi="ar-MA"/>
        </w:rPr>
        <w:t>يونيو</w:t>
      </w:r>
      <w:r w:rsidRPr="0011035D">
        <w:rPr>
          <w:rFonts w:ascii="Sakkal Majalla" w:hAnsi="Sakkal Majalla" w:cs="Sakkal Majalla"/>
          <w:sz w:val="32"/>
          <w:szCs w:val="32"/>
          <w:rtl/>
        </w:rPr>
        <w:t xml:space="preserve"> </w:t>
      </w:r>
      <w:r w:rsidR="00CA1017" w:rsidRPr="0011035D">
        <w:rPr>
          <w:rFonts w:ascii="Sakkal Majalla" w:hAnsi="Sakkal Majalla" w:cs="Sakkal Majalla"/>
          <w:sz w:val="32"/>
          <w:szCs w:val="32"/>
          <w:rtl/>
        </w:rPr>
        <w:t>2019</w:t>
      </w:r>
      <w:r w:rsidRPr="0011035D">
        <w:rPr>
          <w:rFonts w:ascii="Sakkal Majalla" w:hAnsi="Sakkal Majalla" w:cs="Sakkal Majalla"/>
          <w:sz w:val="32"/>
          <w:szCs w:val="32"/>
          <w:rtl/>
        </w:rPr>
        <w:t>.</w:t>
      </w:r>
    </w:p>
    <w:p w14:paraId="49681010" w14:textId="42750B89" w:rsidR="002F7731" w:rsidRPr="0011035D" w:rsidRDefault="002F7731" w:rsidP="00260A3C">
      <w:pPr>
        <w:pStyle w:val="ListParagraph"/>
        <w:numPr>
          <w:ilvl w:val="0"/>
          <w:numId w:val="2"/>
        </w:numPr>
        <w:spacing w:after="0" w:line="240" w:lineRule="auto"/>
        <w:rPr>
          <w:rFonts w:ascii="Sakkal Majalla" w:hAnsi="Sakkal Majalla" w:cs="Sakkal Majalla"/>
          <w:sz w:val="32"/>
          <w:szCs w:val="32"/>
          <w:rtl/>
        </w:rPr>
      </w:pPr>
      <w:r w:rsidRPr="0011035D">
        <w:rPr>
          <w:rFonts w:ascii="Sakkal Majalla" w:hAnsi="Sakkal Majalla" w:cs="Sakkal Majalla"/>
          <w:sz w:val="32"/>
          <w:szCs w:val="32"/>
          <w:rtl/>
        </w:rPr>
        <w:t xml:space="preserve">إشعار </w:t>
      </w:r>
      <w:r w:rsidR="001C1710" w:rsidRPr="0011035D">
        <w:rPr>
          <w:rFonts w:ascii="Sakkal Majalla" w:hAnsi="Sakkal Majalla" w:cs="Sakkal Majalla"/>
          <w:sz w:val="32"/>
          <w:szCs w:val="32"/>
          <w:rtl/>
        </w:rPr>
        <w:t>أ</w:t>
      </w:r>
      <w:r w:rsidRPr="0011035D">
        <w:rPr>
          <w:rFonts w:ascii="Sakkal Majalla" w:hAnsi="Sakkal Majalla" w:cs="Sakkal Majalla"/>
          <w:sz w:val="32"/>
          <w:szCs w:val="32"/>
          <w:rtl/>
        </w:rPr>
        <w:t xml:space="preserve">صحاب الملخصات المقبولة ابتداء من: </w:t>
      </w:r>
      <w:r w:rsidR="001548B1" w:rsidRPr="0011035D">
        <w:rPr>
          <w:rFonts w:ascii="Sakkal Majalla" w:hAnsi="Sakkal Majalla" w:cs="Sakkal Majalla"/>
          <w:sz w:val="32"/>
          <w:szCs w:val="32"/>
          <w:rtl/>
        </w:rPr>
        <w:t>15</w:t>
      </w:r>
      <w:r w:rsidR="001C1710" w:rsidRPr="0011035D">
        <w:rPr>
          <w:rFonts w:ascii="Sakkal Majalla" w:hAnsi="Sakkal Majalla" w:cs="Sakkal Majalla"/>
          <w:sz w:val="32"/>
          <w:szCs w:val="32"/>
          <w:rtl/>
        </w:rPr>
        <w:t xml:space="preserve"> </w:t>
      </w:r>
      <w:r w:rsidR="00260A3C">
        <w:rPr>
          <w:rFonts w:ascii="Sakkal Majalla" w:hAnsi="Sakkal Majalla" w:cs="Sakkal Majalla" w:hint="cs"/>
          <w:sz w:val="32"/>
          <w:szCs w:val="32"/>
          <w:rtl/>
        </w:rPr>
        <w:t>يوليوز</w:t>
      </w:r>
      <w:r w:rsidR="001C1710" w:rsidRPr="0011035D">
        <w:rPr>
          <w:rFonts w:ascii="Sakkal Majalla" w:hAnsi="Sakkal Majalla" w:cs="Sakkal Majalla"/>
          <w:sz w:val="32"/>
          <w:szCs w:val="32"/>
          <w:rtl/>
        </w:rPr>
        <w:t xml:space="preserve"> 2019</w:t>
      </w:r>
    </w:p>
    <w:p w14:paraId="383CFFFF" w14:textId="7207F981" w:rsidR="002F7731" w:rsidRPr="0011035D" w:rsidRDefault="002F7731" w:rsidP="002F7731">
      <w:pPr>
        <w:pStyle w:val="ListParagraph"/>
        <w:numPr>
          <w:ilvl w:val="0"/>
          <w:numId w:val="2"/>
        </w:numPr>
        <w:spacing w:after="0" w:line="240" w:lineRule="auto"/>
        <w:rPr>
          <w:rFonts w:ascii="Sakkal Majalla" w:hAnsi="Sakkal Majalla" w:cs="Sakkal Majalla"/>
          <w:sz w:val="32"/>
          <w:szCs w:val="32"/>
          <w:lang w:bidi="ar-MA"/>
        </w:rPr>
      </w:pPr>
      <w:r w:rsidRPr="0011035D">
        <w:rPr>
          <w:rFonts w:ascii="Sakkal Majalla" w:eastAsiaTheme="minorEastAsia" w:hAnsi="Sakkal Majalla" w:cs="Sakkal Majalla"/>
          <w:sz w:val="32"/>
          <w:szCs w:val="32"/>
          <w:rtl/>
        </w:rPr>
        <w:t xml:space="preserve">آخر أجل للتوصل بالبحث كاملا: </w:t>
      </w:r>
      <w:r w:rsidR="001548B1" w:rsidRPr="0011035D">
        <w:rPr>
          <w:rFonts w:ascii="Sakkal Majalla" w:eastAsiaTheme="minorEastAsia" w:hAnsi="Sakkal Majalla" w:cs="Sakkal Majalla"/>
          <w:sz w:val="32"/>
          <w:szCs w:val="32"/>
          <w:rtl/>
        </w:rPr>
        <w:t>30 شتنبر 2019</w:t>
      </w:r>
      <w:r w:rsidRPr="0011035D">
        <w:rPr>
          <w:rFonts w:ascii="Sakkal Majalla" w:eastAsiaTheme="minorEastAsia" w:hAnsi="Sakkal Majalla" w:cs="Sakkal Majalla"/>
          <w:sz w:val="32"/>
          <w:szCs w:val="32"/>
          <w:rtl/>
        </w:rPr>
        <w:t>.</w:t>
      </w:r>
    </w:p>
    <w:p w14:paraId="17359D60" w14:textId="3B97FCC5" w:rsidR="002F7731" w:rsidRPr="0011035D" w:rsidRDefault="002F7731" w:rsidP="002F7731">
      <w:pPr>
        <w:pStyle w:val="ListParagraph"/>
        <w:numPr>
          <w:ilvl w:val="0"/>
          <w:numId w:val="2"/>
        </w:numPr>
        <w:spacing w:after="0" w:line="240" w:lineRule="auto"/>
        <w:rPr>
          <w:rFonts w:ascii="Sakkal Majalla" w:hAnsi="Sakkal Majalla" w:cs="Sakkal Majalla"/>
          <w:sz w:val="32"/>
          <w:szCs w:val="32"/>
          <w:lang w:bidi="ar-MA"/>
        </w:rPr>
      </w:pPr>
      <w:r w:rsidRPr="0011035D">
        <w:rPr>
          <w:rFonts w:ascii="Sakkal Majalla" w:eastAsiaTheme="minorEastAsia" w:hAnsi="Sakkal Majalla" w:cs="Sakkal Majalla"/>
          <w:sz w:val="32"/>
          <w:szCs w:val="32"/>
          <w:rtl/>
        </w:rPr>
        <w:t>رد اللجنة العلمية بخصوص البحوث المقبولة ابتداء من 30</w:t>
      </w:r>
      <w:r w:rsidR="00BA26F4" w:rsidRPr="0011035D">
        <w:rPr>
          <w:rFonts w:ascii="Sakkal Majalla" w:eastAsiaTheme="minorEastAsia" w:hAnsi="Sakkal Majalla" w:cs="Sakkal Majalla"/>
          <w:sz w:val="32"/>
          <w:szCs w:val="32"/>
          <w:rtl/>
        </w:rPr>
        <w:t xml:space="preserve"> أكتوبر 2019</w:t>
      </w:r>
    </w:p>
    <w:p w14:paraId="7EE32724" w14:textId="0F09505C" w:rsidR="002F7731" w:rsidRPr="0011035D" w:rsidRDefault="002F7731" w:rsidP="002F7731">
      <w:pPr>
        <w:pStyle w:val="ListParagraph"/>
        <w:numPr>
          <w:ilvl w:val="0"/>
          <w:numId w:val="2"/>
        </w:numPr>
        <w:spacing w:after="0" w:line="240" w:lineRule="auto"/>
        <w:rPr>
          <w:rFonts w:ascii="Sakkal Majalla" w:hAnsi="Sakkal Majalla" w:cs="Sakkal Majalla"/>
          <w:sz w:val="32"/>
          <w:szCs w:val="32"/>
          <w:rtl/>
          <w:lang w:bidi="ar-MA"/>
        </w:rPr>
      </w:pPr>
      <w:r w:rsidRPr="0011035D">
        <w:rPr>
          <w:rFonts w:ascii="Sakkal Majalla" w:eastAsiaTheme="minorEastAsia" w:hAnsi="Sakkal Majalla" w:cs="Sakkal Majalla"/>
          <w:sz w:val="32"/>
          <w:szCs w:val="32"/>
          <w:rtl/>
        </w:rPr>
        <w:t xml:space="preserve">تاريخ انعقاد </w:t>
      </w:r>
      <w:r w:rsidRPr="0011035D">
        <w:rPr>
          <w:rFonts w:ascii="Sakkal Majalla" w:hAnsi="Sakkal Majalla" w:cs="Sakkal Majalla"/>
          <w:sz w:val="32"/>
          <w:szCs w:val="32"/>
          <w:rtl/>
        </w:rPr>
        <w:t xml:space="preserve">الندوة: </w:t>
      </w:r>
      <w:r w:rsidR="00BA26F4" w:rsidRPr="0011035D">
        <w:rPr>
          <w:rFonts w:ascii="Sakkal Majalla" w:hAnsi="Sakkal Majalla" w:cs="Sakkal Majalla"/>
          <w:sz w:val="32"/>
          <w:szCs w:val="32"/>
          <w:rtl/>
        </w:rPr>
        <w:t>18</w:t>
      </w:r>
      <w:r w:rsidRPr="0011035D">
        <w:rPr>
          <w:rFonts w:ascii="Sakkal Majalla" w:hAnsi="Sakkal Majalla" w:cs="Sakkal Majalla"/>
          <w:sz w:val="32"/>
          <w:szCs w:val="32"/>
          <w:rtl/>
        </w:rPr>
        <w:t xml:space="preserve"> و </w:t>
      </w:r>
      <w:r w:rsidR="00BA26F4" w:rsidRPr="0011035D">
        <w:rPr>
          <w:rFonts w:ascii="Sakkal Majalla" w:hAnsi="Sakkal Majalla" w:cs="Sakkal Majalla"/>
          <w:sz w:val="32"/>
          <w:szCs w:val="32"/>
          <w:rtl/>
        </w:rPr>
        <w:t>19</w:t>
      </w:r>
      <w:r w:rsidRPr="0011035D">
        <w:rPr>
          <w:rFonts w:ascii="Sakkal Majalla" w:hAnsi="Sakkal Majalla" w:cs="Sakkal Majalla"/>
          <w:sz w:val="32"/>
          <w:szCs w:val="32"/>
          <w:rtl/>
        </w:rPr>
        <w:t xml:space="preserve"> </w:t>
      </w:r>
      <w:r w:rsidR="00BA26F4" w:rsidRPr="0011035D">
        <w:rPr>
          <w:rFonts w:ascii="Sakkal Majalla" w:hAnsi="Sakkal Majalla" w:cs="Sakkal Majalla"/>
          <w:sz w:val="32"/>
          <w:szCs w:val="32"/>
          <w:rtl/>
        </w:rPr>
        <w:t>دجنبر</w:t>
      </w:r>
      <w:r w:rsidRPr="0011035D">
        <w:rPr>
          <w:rFonts w:ascii="Sakkal Majalla" w:hAnsi="Sakkal Majalla" w:cs="Sakkal Majalla"/>
          <w:sz w:val="32"/>
          <w:szCs w:val="32"/>
          <w:rtl/>
        </w:rPr>
        <w:t xml:space="preserve"> </w:t>
      </w:r>
      <w:r w:rsidR="00BA26F4" w:rsidRPr="0011035D">
        <w:rPr>
          <w:rFonts w:ascii="Sakkal Majalla" w:hAnsi="Sakkal Majalla" w:cs="Sakkal Majalla"/>
          <w:sz w:val="32"/>
          <w:szCs w:val="32"/>
          <w:rtl/>
        </w:rPr>
        <w:t>2019</w:t>
      </w:r>
      <w:r w:rsidRPr="0011035D">
        <w:rPr>
          <w:rFonts w:ascii="Sakkal Majalla" w:hAnsi="Sakkal Majalla" w:cs="Sakkal Majalla"/>
          <w:sz w:val="32"/>
          <w:szCs w:val="32"/>
          <w:rtl/>
        </w:rPr>
        <w:t>.</w:t>
      </w:r>
    </w:p>
    <w:p w14:paraId="6B6183EA" w14:textId="77777777" w:rsidR="002F7731" w:rsidRPr="0011035D" w:rsidRDefault="002F7731" w:rsidP="002F7731">
      <w:pPr>
        <w:pStyle w:val="ListParagraph"/>
        <w:numPr>
          <w:ilvl w:val="0"/>
          <w:numId w:val="2"/>
        </w:numPr>
        <w:spacing w:after="0" w:line="240" w:lineRule="auto"/>
        <w:rPr>
          <w:rFonts w:ascii="Sakkal Majalla" w:eastAsiaTheme="minorEastAsia" w:hAnsi="Sakkal Majalla" w:cs="Sakkal Majalla"/>
          <w:sz w:val="32"/>
          <w:szCs w:val="32"/>
        </w:rPr>
      </w:pPr>
      <w:r w:rsidRPr="0011035D">
        <w:rPr>
          <w:rFonts w:ascii="Sakkal Majalla" w:eastAsiaTheme="minorEastAsia" w:hAnsi="Sakkal Majalla" w:cs="Sakkal Majalla"/>
          <w:sz w:val="32"/>
          <w:szCs w:val="32"/>
          <w:rtl/>
        </w:rPr>
        <w:lastRenderedPageBreak/>
        <w:t>مكان انعقاد المؤتمر: جامعة مولاي إسماعيل- الكلية متعددة التخصصات بالرشيدية - المملكة المغربية.</w:t>
      </w:r>
    </w:p>
    <w:p w14:paraId="170EA152" w14:textId="77777777" w:rsidR="002F7731" w:rsidRPr="0011035D" w:rsidRDefault="002F7731" w:rsidP="002F7731">
      <w:pPr>
        <w:pStyle w:val="ListParagraph"/>
        <w:rPr>
          <w:rFonts w:ascii="Sakkal Majalla" w:eastAsiaTheme="minorEastAsia" w:hAnsi="Sakkal Majalla" w:cs="Sakkal Majalla"/>
          <w:sz w:val="32"/>
          <w:szCs w:val="32"/>
        </w:rPr>
      </w:pPr>
    </w:p>
    <w:p w14:paraId="274F7D44" w14:textId="77777777" w:rsidR="002F7731" w:rsidRPr="0094666B" w:rsidRDefault="002F7731" w:rsidP="002F7731">
      <w:pPr>
        <w:pStyle w:val="ListParagraph"/>
        <w:rPr>
          <w:rFonts w:ascii="Sakkal Majalla" w:eastAsiaTheme="minorEastAsia" w:hAnsi="Sakkal Majalla" w:cs="Sakkal Majalla"/>
          <w:b/>
          <w:bCs/>
          <w:color w:val="0000CC"/>
          <w:sz w:val="36"/>
          <w:szCs w:val="36"/>
          <w:lang w:val="fr-FR"/>
        </w:rPr>
      </w:pPr>
      <w:r w:rsidRPr="0011035D">
        <w:rPr>
          <w:rFonts w:ascii="Sakkal Majalla" w:eastAsiaTheme="minorEastAsia" w:hAnsi="Sakkal Majalla" w:cs="Sakkal Majalla"/>
          <w:b/>
          <w:bCs/>
          <w:color w:val="0000CC"/>
          <w:sz w:val="36"/>
          <w:szCs w:val="36"/>
          <w:rtl/>
        </w:rPr>
        <w:t>ملحوظة:</w:t>
      </w:r>
    </w:p>
    <w:p w14:paraId="2F854F34" w14:textId="77777777" w:rsidR="002F7731" w:rsidRPr="0011035D" w:rsidRDefault="002F7731" w:rsidP="002F7731">
      <w:pPr>
        <w:pStyle w:val="ListParagraph"/>
        <w:numPr>
          <w:ilvl w:val="0"/>
          <w:numId w:val="2"/>
        </w:numPr>
        <w:spacing w:after="0" w:line="240" w:lineRule="auto"/>
        <w:rPr>
          <w:rFonts w:ascii="Sakkal Majalla" w:hAnsi="Sakkal Majalla" w:cs="Sakkal Majalla"/>
          <w:sz w:val="32"/>
          <w:szCs w:val="32"/>
        </w:rPr>
      </w:pPr>
      <w:r w:rsidRPr="0011035D">
        <w:rPr>
          <w:rFonts w:ascii="Sakkal Majalla" w:hAnsi="Sakkal Majalla" w:cs="Sakkal Majalla"/>
          <w:sz w:val="32"/>
          <w:szCs w:val="32"/>
          <w:rtl/>
        </w:rPr>
        <w:t>الجهة المنظمة: جامعة حكومية.</w:t>
      </w:r>
    </w:p>
    <w:p w14:paraId="47BF0C82" w14:textId="77777777" w:rsidR="00DD5848" w:rsidRDefault="002F7731" w:rsidP="002F7731">
      <w:pPr>
        <w:pStyle w:val="ListParagraph"/>
        <w:numPr>
          <w:ilvl w:val="0"/>
          <w:numId w:val="2"/>
        </w:numPr>
        <w:spacing w:after="0" w:line="240" w:lineRule="auto"/>
        <w:rPr>
          <w:rFonts w:ascii="Sakkal Majalla" w:hAnsi="Sakkal Majalla" w:cs="Sakkal Majalla"/>
          <w:sz w:val="32"/>
          <w:szCs w:val="32"/>
        </w:rPr>
      </w:pPr>
      <w:r w:rsidRPr="0011035D">
        <w:rPr>
          <w:rFonts w:ascii="Sakkal Majalla" w:hAnsi="Sakkal Majalla" w:cs="Sakkal Majalla"/>
          <w:sz w:val="32"/>
          <w:szCs w:val="32"/>
          <w:rtl/>
        </w:rPr>
        <w:t xml:space="preserve">تعريف الجهة المنظمة: </w:t>
      </w:r>
    </w:p>
    <w:p w14:paraId="283C4BE5" w14:textId="7AD13A85" w:rsidR="002F7731" w:rsidRPr="0011035D" w:rsidRDefault="002F7731" w:rsidP="00DD5848">
      <w:pPr>
        <w:pStyle w:val="ListParagraph"/>
        <w:spacing w:after="0" w:line="240" w:lineRule="auto"/>
        <w:rPr>
          <w:rFonts w:ascii="Sakkal Majalla" w:hAnsi="Sakkal Majalla" w:cs="Sakkal Majalla"/>
          <w:sz w:val="32"/>
          <w:szCs w:val="32"/>
        </w:rPr>
      </w:pPr>
      <w:r w:rsidRPr="0011035D">
        <w:rPr>
          <w:rFonts w:ascii="Sakkal Majalla" w:hAnsi="Sakkal Majalla" w:cs="Sakkal Majalla"/>
          <w:sz w:val="32"/>
          <w:szCs w:val="32"/>
          <w:rtl/>
        </w:rPr>
        <w:t xml:space="preserve">جامعة مولاي إسماعيل- </w:t>
      </w:r>
      <w:r w:rsidRPr="00DD5848">
        <w:rPr>
          <w:rFonts w:ascii="Sakkal Majalla" w:hAnsi="Sakkal Majalla" w:cs="Sakkal Majalla"/>
          <w:b/>
          <w:bCs/>
          <w:sz w:val="32"/>
          <w:szCs w:val="32"/>
          <w:rtl/>
        </w:rPr>
        <w:t>الكلية متعددة التخصصات بالرشيدية</w:t>
      </w:r>
      <w:r w:rsidRPr="0011035D">
        <w:rPr>
          <w:rFonts w:ascii="Sakkal Majalla" w:hAnsi="Sakkal Majalla" w:cs="Sakkal Majalla"/>
          <w:sz w:val="32"/>
          <w:szCs w:val="32"/>
          <w:rtl/>
        </w:rPr>
        <w:t xml:space="preserve"> - المملكة المغربية.</w:t>
      </w:r>
      <w:r w:rsidRPr="0011035D">
        <w:rPr>
          <w:rFonts w:ascii="Sakkal Majalla" w:eastAsiaTheme="minorEastAsia" w:hAnsi="Sakkal Majalla" w:cs="Sakkal Majalla"/>
          <w:sz w:val="32"/>
          <w:szCs w:val="32"/>
          <w:rtl/>
        </w:rPr>
        <w:t xml:space="preserve"> </w:t>
      </w:r>
    </w:p>
    <w:p w14:paraId="2C38470A" w14:textId="77777777" w:rsidR="002F7731" w:rsidRPr="0011035D" w:rsidRDefault="002F7731" w:rsidP="002F7731">
      <w:pPr>
        <w:pStyle w:val="ListParagraph"/>
        <w:numPr>
          <w:ilvl w:val="0"/>
          <w:numId w:val="2"/>
        </w:numPr>
        <w:spacing w:after="0" w:line="240" w:lineRule="auto"/>
        <w:rPr>
          <w:rFonts w:ascii="Sakkal Majalla" w:hAnsi="Sakkal Majalla" w:cs="Sakkal Majalla"/>
          <w:sz w:val="32"/>
          <w:szCs w:val="32"/>
        </w:rPr>
      </w:pPr>
      <w:r w:rsidRPr="0011035D">
        <w:rPr>
          <w:rFonts w:ascii="Sakkal Majalla" w:hAnsi="Sakkal Majalla" w:cs="Sakkal Majalla"/>
          <w:sz w:val="32"/>
          <w:szCs w:val="32"/>
          <w:rtl/>
        </w:rPr>
        <w:t>ستتكفل الجهة المنظمة بنفقات الإقامة والإعاشة أيام المؤتمر فقط.</w:t>
      </w:r>
    </w:p>
    <w:p w14:paraId="060A22FA" w14:textId="77777777" w:rsidR="002F7731" w:rsidRPr="0011035D" w:rsidRDefault="002F7731" w:rsidP="002F7731">
      <w:pPr>
        <w:pStyle w:val="ListParagraph"/>
        <w:numPr>
          <w:ilvl w:val="0"/>
          <w:numId w:val="2"/>
        </w:numPr>
        <w:spacing w:after="0" w:line="240" w:lineRule="auto"/>
        <w:rPr>
          <w:rFonts w:ascii="Sakkal Majalla" w:hAnsi="Sakkal Majalla" w:cs="Sakkal Majalla"/>
          <w:sz w:val="32"/>
          <w:szCs w:val="32"/>
        </w:rPr>
      </w:pPr>
      <w:r w:rsidRPr="0011035D">
        <w:rPr>
          <w:rFonts w:ascii="Sakkal Majalla" w:eastAsiaTheme="minorEastAsia" w:hAnsi="Sakkal Majalla" w:cs="Sakkal Majalla"/>
          <w:sz w:val="32"/>
          <w:szCs w:val="32"/>
          <w:rtl/>
        </w:rPr>
        <w:t xml:space="preserve"> لا تسلم شهادة الحضور إلا لمن وجهت له دعوة المشاركة.</w:t>
      </w:r>
    </w:p>
    <w:p w14:paraId="4DEC8A37" w14:textId="77777777" w:rsidR="002F7731" w:rsidRPr="0011035D" w:rsidRDefault="002F7731" w:rsidP="002F7731">
      <w:pPr>
        <w:pStyle w:val="ListParagraph"/>
        <w:numPr>
          <w:ilvl w:val="0"/>
          <w:numId w:val="2"/>
        </w:numPr>
        <w:spacing w:after="0" w:line="240" w:lineRule="auto"/>
        <w:rPr>
          <w:rFonts w:ascii="Sakkal Majalla" w:hAnsi="Sakkal Majalla" w:cs="Sakkal Majalla"/>
          <w:sz w:val="32"/>
          <w:szCs w:val="32"/>
        </w:rPr>
      </w:pPr>
      <w:r w:rsidRPr="0011035D">
        <w:rPr>
          <w:rFonts w:ascii="Sakkal Majalla" w:eastAsiaTheme="minorEastAsia" w:hAnsi="Sakkal Majalla" w:cs="Sakkal Majalla"/>
          <w:sz w:val="32"/>
          <w:szCs w:val="32"/>
          <w:rtl/>
        </w:rPr>
        <w:t xml:space="preserve"> يتحمل المشارك نفقات السفر ذهاباً وإياباً.</w:t>
      </w:r>
      <w:r w:rsidRPr="0011035D">
        <w:rPr>
          <w:rFonts w:ascii="Sakkal Majalla" w:eastAsiaTheme="minorEastAsia" w:hAnsi="Sakkal Majalla" w:cs="Sakkal Majalla"/>
          <w:sz w:val="32"/>
          <w:szCs w:val="32"/>
          <w:rtl/>
        </w:rPr>
        <w:br/>
      </w:r>
    </w:p>
    <w:p w14:paraId="067F3F11" w14:textId="77777777" w:rsidR="002F7731" w:rsidRPr="0011035D" w:rsidRDefault="002F7731" w:rsidP="002F7731">
      <w:pPr>
        <w:pStyle w:val="ListParagraph"/>
        <w:rPr>
          <w:rFonts w:ascii="Sakkal Majalla" w:eastAsiaTheme="minorEastAsia" w:hAnsi="Sakkal Majalla" w:cs="Sakkal Majalla"/>
          <w:b/>
          <w:bCs/>
          <w:color w:val="0000CC"/>
          <w:sz w:val="36"/>
          <w:szCs w:val="36"/>
          <w:rtl/>
        </w:rPr>
      </w:pPr>
      <w:r w:rsidRPr="0011035D">
        <w:rPr>
          <w:rFonts w:ascii="Sakkal Majalla" w:eastAsiaTheme="minorEastAsia" w:hAnsi="Sakkal Majalla" w:cs="Sakkal Majalla"/>
          <w:b/>
          <w:bCs/>
          <w:color w:val="0000CC"/>
          <w:sz w:val="36"/>
          <w:szCs w:val="36"/>
          <w:rtl/>
        </w:rPr>
        <w:t xml:space="preserve">معلومات الاتصال: </w:t>
      </w:r>
    </w:p>
    <w:p w14:paraId="35CD927D" w14:textId="77777777" w:rsidR="003B338F" w:rsidRPr="0011035D" w:rsidRDefault="002F7731" w:rsidP="002F7731">
      <w:pPr>
        <w:pStyle w:val="ListParagraph"/>
        <w:jc w:val="both"/>
        <w:rPr>
          <w:rFonts w:ascii="Sakkal Majalla" w:eastAsiaTheme="minorEastAsia" w:hAnsi="Sakkal Majalla" w:cs="Sakkal Majalla"/>
          <w:sz w:val="32"/>
          <w:szCs w:val="32"/>
          <w:rtl/>
        </w:rPr>
      </w:pPr>
      <w:r w:rsidRPr="0011035D">
        <w:rPr>
          <w:rFonts w:ascii="Sakkal Majalla" w:eastAsiaTheme="minorEastAsia" w:hAnsi="Sakkal Majalla" w:cs="Sakkal Majalla"/>
          <w:sz w:val="32"/>
          <w:szCs w:val="32"/>
          <w:rtl/>
        </w:rPr>
        <w:t>تبعث الملخصات والاستمارات والبحوث المقترحة عبر البريد ال</w:t>
      </w:r>
      <w:r w:rsidR="003B338F" w:rsidRPr="0011035D">
        <w:rPr>
          <w:rFonts w:ascii="Sakkal Majalla" w:eastAsiaTheme="minorEastAsia" w:hAnsi="Sakkal Majalla" w:cs="Sakkal Majalla"/>
          <w:sz w:val="32"/>
          <w:szCs w:val="32"/>
          <w:rtl/>
        </w:rPr>
        <w:t>إ</w:t>
      </w:r>
      <w:r w:rsidRPr="0011035D">
        <w:rPr>
          <w:rFonts w:ascii="Sakkal Majalla" w:eastAsiaTheme="minorEastAsia" w:hAnsi="Sakkal Majalla" w:cs="Sakkal Majalla"/>
          <w:sz w:val="32"/>
          <w:szCs w:val="32"/>
          <w:rtl/>
        </w:rPr>
        <w:t xml:space="preserve">لكتروني </w:t>
      </w:r>
      <w:r w:rsidR="003B338F" w:rsidRPr="0011035D">
        <w:rPr>
          <w:rFonts w:ascii="Sakkal Majalla" w:eastAsiaTheme="minorEastAsia" w:hAnsi="Sakkal Majalla" w:cs="Sakkal Majalla"/>
          <w:sz w:val="32"/>
          <w:szCs w:val="32"/>
          <w:rtl/>
        </w:rPr>
        <w:t xml:space="preserve">للندوة: </w:t>
      </w:r>
    </w:p>
    <w:p w14:paraId="565B8EA5" w14:textId="77777777" w:rsidR="0094666B" w:rsidRPr="005B3C72" w:rsidRDefault="0094666B" w:rsidP="0094666B">
      <w:pPr>
        <w:pStyle w:val="success-identifier"/>
        <w:shd w:val="clear" w:color="auto" w:fill="FFFFFF"/>
        <w:jc w:val="center"/>
        <w:rPr>
          <w:b/>
          <w:bCs/>
          <w:color w:val="FF0000"/>
          <w:sz w:val="36"/>
          <w:szCs w:val="36"/>
        </w:rPr>
      </w:pPr>
      <w:r w:rsidRPr="005B3C72">
        <w:rPr>
          <w:b/>
          <w:bCs/>
          <w:color w:val="FF0000"/>
          <w:sz w:val="36"/>
          <w:szCs w:val="36"/>
        </w:rPr>
        <w:t>arabicseminar2019@yahoo.com</w:t>
      </w:r>
    </w:p>
    <w:p w14:paraId="3D71BA66" w14:textId="77777777" w:rsidR="008C0C6B" w:rsidRDefault="008C0C6B" w:rsidP="00DE5C1C">
      <w:pPr>
        <w:pStyle w:val="ListParagraph"/>
        <w:rPr>
          <w:rFonts w:ascii="Sakkal Majalla" w:eastAsiaTheme="minorEastAsia" w:hAnsi="Sakkal Majalla" w:cs="Sakkal Majalla"/>
          <w:b/>
          <w:bCs/>
          <w:color w:val="0000CC"/>
          <w:sz w:val="36"/>
          <w:szCs w:val="36"/>
          <w:rtl/>
        </w:rPr>
      </w:pPr>
    </w:p>
    <w:p w14:paraId="54F01A5C" w14:textId="137CFFE5" w:rsidR="00DE5C1C" w:rsidRPr="0011035D" w:rsidRDefault="00DE5C1C" w:rsidP="00DE5C1C">
      <w:pPr>
        <w:pStyle w:val="ListParagraph"/>
        <w:rPr>
          <w:rFonts w:ascii="Sakkal Majalla" w:eastAsiaTheme="minorEastAsia" w:hAnsi="Sakkal Majalla" w:cs="Sakkal Majalla"/>
          <w:b/>
          <w:bCs/>
          <w:color w:val="0000CC"/>
          <w:sz w:val="36"/>
          <w:szCs w:val="36"/>
          <w:rtl/>
        </w:rPr>
      </w:pPr>
      <w:r w:rsidRPr="0011035D">
        <w:rPr>
          <w:rFonts w:ascii="Sakkal Majalla" w:eastAsiaTheme="minorEastAsia" w:hAnsi="Sakkal Majalla" w:cs="Sakkal Majalla"/>
          <w:b/>
          <w:bCs/>
          <w:color w:val="0000CC"/>
          <w:sz w:val="36"/>
          <w:szCs w:val="36"/>
          <w:rtl/>
        </w:rPr>
        <w:t xml:space="preserve">المنسقون: </w:t>
      </w:r>
    </w:p>
    <w:p w14:paraId="760B624F" w14:textId="446C43C8" w:rsidR="00DE5C1C" w:rsidRPr="0011035D" w:rsidRDefault="00DE5C1C" w:rsidP="00DE5C1C">
      <w:pPr>
        <w:pStyle w:val="ListParagraph"/>
        <w:jc w:val="both"/>
        <w:rPr>
          <w:rFonts w:ascii="Sakkal Majalla" w:eastAsiaTheme="minorEastAsia" w:hAnsi="Sakkal Majalla" w:cs="Sakkal Majalla"/>
          <w:b/>
          <w:bCs/>
          <w:sz w:val="32"/>
          <w:szCs w:val="32"/>
          <w:rtl/>
        </w:rPr>
      </w:pPr>
      <w:r w:rsidRPr="0011035D">
        <w:rPr>
          <w:rFonts w:ascii="Sakkal Majalla" w:eastAsiaTheme="minorEastAsia" w:hAnsi="Sakkal Majalla" w:cs="Sakkal Majalla"/>
          <w:b/>
          <w:bCs/>
          <w:sz w:val="32"/>
          <w:szCs w:val="32"/>
          <w:rtl/>
        </w:rPr>
        <w:t xml:space="preserve">عبد الكريم </w:t>
      </w:r>
      <w:proofErr w:type="spellStart"/>
      <w:r w:rsidRPr="0011035D">
        <w:rPr>
          <w:rFonts w:ascii="Sakkal Majalla" w:eastAsiaTheme="minorEastAsia" w:hAnsi="Sakkal Majalla" w:cs="Sakkal Majalla"/>
          <w:b/>
          <w:bCs/>
          <w:sz w:val="32"/>
          <w:szCs w:val="32"/>
          <w:rtl/>
        </w:rPr>
        <w:t>الدخيسي</w:t>
      </w:r>
      <w:proofErr w:type="spellEnd"/>
      <w:r w:rsidRPr="0011035D">
        <w:rPr>
          <w:rFonts w:ascii="Sakkal Majalla" w:eastAsiaTheme="minorEastAsia" w:hAnsi="Sakkal Majalla" w:cs="Sakkal Majalla"/>
          <w:b/>
          <w:bCs/>
          <w:sz w:val="32"/>
          <w:szCs w:val="32"/>
          <w:rtl/>
        </w:rPr>
        <w:t xml:space="preserve"> – محمد السهول – عبد الواحد </w:t>
      </w:r>
      <w:proofErr w:type="spellStart"/>
      <w:r w:rsidRPr="0011035D">
        <w:rPr>
          <w:rFonts w:ascii="Sakkal Majalla" w:eastAsiaTheme="minorEastAsia" w:hAnsi="Sakkal Majalla" w:cs="Sakkal Majalla"/>
          <w:b/>
          <w:bCs/>
          <w:sz w:val="32"/>
          <w:szCs w:val="32"/>
          <w:rtl/>
        </w:rPr>
        <w:t>د</w:t>
      </w:r>
      <w:r w:rsidR="00576F3F">
        <w:rPr>
          <w:rFonts w:ascii="Sakkal Majalla" w:eastAsiaTheme="minorEastAsia" w:hAnsi="Sakkal Majalla" w:cs="Sakkal Majalla" w:hint="cs"/>
          <w:b/>
          <w:bCs/>
          <w:sz w:val="32"/>
          <w:szCs w:val="32"/>
          <w:rtl/>
        </w:rPr>
        <w:t>ݣ</w:t>
      </w:r>
      <w:r w:rsidRPr="0011035D">
        <w:rPr>
          <w:rFonts w:ascii="Sakkal Majalla" w:eastAsiaTheme="minorEastAsia" w:hAnsi="Sakkal Majalla" w:cs="Sakkal Majalla"/>
          <w:b/>
          <w:bCs/>
          <w:sz w:val="32"/>
          <w:szCs w:val="32"/>
          <w:rtl/>
        </w:rPr>
        <w:t>ي</w:t>
      </w:r>
      <w:r w:rsidR="00576F3F">
        <w:rPr>
          <w:rFonts w:ascii="Sakkal Majalla" w:eastAsiaTheme="minorEastAsia" w:hAnsi="Sakkal Majalla" w:cs="Sakkal Majalla" w:hint="cs"/>
          <w:b/>
          <w:bCs/>
          <w:sz w:val="32"/>
          <w:szCs w:val="32"/>
          <w:rtl/>
        </w:rPr>
        <w:t>ݣ</w:t>
      </w:r>
      <w:r w:rsidRPr="0011035D">
        <w:rPr>
          <w:rFonts w:ascii="Sakkal Majalla" w:eastAsiaTheme="minorEastAsia" w:hAnsi="Sakkal Majalla" w:cs="Sakkal Majalla"/>
          <w:b/>
          <w:bCs/>
          <w:sz w:val="32"/>
          <w:szCs w:val="32"/>
          <w:rtl/>
        </w:rPr>
        <w:t>ي</w:t>
      </w:r>
      <w:proofErr w:type="spellEnd"/>
      <w:r w:rsidRPr="0011035D">
        <w:rPr>
          <w:rFonts w:ascii="Sakkal Majalla" w:eastAsiaTheme="minorEastAsia" w:hAnsi="Sakkal Majalla" w:cs="Sakkal Majalla"/>
          <w:b/>
          <w:bCs/>
          <w:sz w:val="32"/>
          <w:szCs w:val="32"/>
          <w:rtl/>
        </w:rPr>
        <w:t xml:space="preserve">. </w:t>
      </w:r>
    </w:p>
    <w:p w14:paraId="4257F11A" w14:textId="6CAB74FC" w:rsidR="002F7731" w:rsidRPr="0011035D" w:rsidRDefault="002F7731" w:rsidP="002F7731">
      <w:pPr>
        <w:pStyle w:val="ListParagraph"/>
        <w:jc w:val="both"/>
        <w:rPr>
          <w:rFonts w:ascii="Sakkal Majalla" w:eastAsiaTheme="minorEastAsia" w:hAnsi="Sakkal Majalla" w:cs="Sakkal Majalla"/>
          <w:sz w:val="32"/>
          <w:szCs w:val="32"/>
          <w:rtl/>
          <w:lang w:bidi="ar-MA"/>
        </w:rPr>
      </w:pPr>
      <w:r w:rsidRPr="0011035D">
        <w:rPr>
          <w:rFonts w:ascii="Sakkal Majalla" w:eastAsiaTheme="minorEastAsia" w:hAnsi="Sakkal Majalla" w:cs="Sakkal Majalla"/>
          <w:sz w:val="32"/>
          <w:szCs w:val="32"/>
          <w:rtl/>
        </w:rPr>
        <w:t>للتواصل والاستفسار:</w:t>
      </w:r>
    </w:p>
    <w:p w14:paraId="42C95AE5" w14:textId="70642CE6" w:rsidR="002F7731" w:rsidRPr="0011035D" w:rsidRDefault="002F7731" w:rsidP="002F7731">
      <w:pPr>
        <w:pStyle w:val="ListParagraph"/>
        <w:jc w:val="both"/>
        <w:rPr>
          <w:rFonts w:ascii="Sakkal Majalla" w:eastAsiaTheme="minorEastAsia" w:hAnsi="Sakkal Majalla" w:cs="Sakkal Majalla"/>
          <w:b/>
          <w:bCs/>
          <w:sz w:val="44"/>
          <w:szCs w:val="44"/>
          <w:rtl/>
          <w:lang w:bidi="ar-MA"/>
        </w:rPr>
      </w:pPr>
      <w:r w:rsidRPr="0011035D">
        <w:rPr>
          <w:rFonts w:ascii="Sakkal Majalla" w:eastAsiaTheme="minorEastAsia" w:hAnsi="Sakkal Majalla" w:cs="Sakkal Majalla"/>
          <w:b/>
          <w:bCs/>
          <w:sz w:val="32"/>
          <w:szCs w:val="32"/>
          <w:rtl/>
        </w:rPr>
        <w:t xml:space="preserve">  00212662030695  أو  </w:t>
      </w:r>
      <w:r w:rsidR="001A702B" w:rsidRPr="0011035D">
        <w:rPr>
          <w:rFonts w:ascii="Sakkal Majalla" w:eastAsiaTheme="minorEastAsia" w:hAnsi="Sakkal Majalla" w:cs="Sakkal Majalla"/>
          <w:b/>
          <w:bCs/>
          <w:sz w:val="32"/>
          <w:szCs w:val="32"/>
          <w:rtl/>
        </w:rPr>
        <w:t>00212672393342</w:t>
      </w:r>
      <w:r w:rsidRPr="0011035D">
        <w:rPr>
          <w:rFonts w:ascii="Sakkal Majalla" w:eastAsiaTheme="minorEastAsia" w:hAnsi="Sakkal Majalla" w:cs="Sakkal Majalla"/>
          <w:b/>
          <w:bCs/>
          <w:sz w:val="32"/>
          <w:szCs w:val="32"/>
          <w:rtl/>
        </w:rPr>
        <w:t xml:space="preserve"> </w:t>
      </w:r>
      <w:r w:rsidR="001A702B" w:rsidRPr="0011035D">
        <w:rPr>
          <w:rFonts w:ascii="Sakkal Majalla" w:eastAsiaTheme="minorEastAsia" w:hAnsi="Sakkal Majalla" w:cs="Sakkal Majalla"/>
          <w:b/>
          <w:bCs/>
          <w:sz w:val="32"/>
          <w:szCs w:val="32"/>
          <w:rtl/>
        </w:rPr>
        <w:t xml:space="preserve"> أو  </w:t>
      </w:r>
      <w:r w:rsidR="003B338F" w:rsidRPr="0011035D">
        <w:rPr>
          <w:rFonts w:ascii="Sakkal Majalla" w:eastAsiaTheme="minorEastAsia" w:hAnsi="Sakkal Majalla" w:cs="Sakkal Majalla"/>
          <w:b/>
          <w:bCs/>
          <w:sz w:val="32"/>
          <w:szCs w:val="32"/>
          <w:rtl/>
        </w:rPr>
        <w:t>00212668446765</w:t>
      </w:r>
    </w:p>
    <w:p w14:paraId="675634EF" w14:textId="77777777" w:rsidR="00660C3A" w:rsidRPr="0011035D" w:rsidRDefault="00660C3A" w:rsidP="00660C3A">
      <w:pPr>
        <w:bidi/>
        <w:spacing w:after="0"/>
        <w:ind w:firstLine="567"/>
        <w:jc w:val="both"/>
        <w:rPr>
          <w:rFonts w:ascii="Sakkal Majalla" w:hAnsi="Sakkal Majalla" w:cs="Sakkal Majalla" w:hint="cs"/>
          <w:color w:val="000000" w:themeColor="text1"/>
          <w:sz w:val="32"/>
          <w:szCs w:val="32"/>
          <w:shd w:val="clear" w:color="auto" w:fill="FFFFFF"/>
          <w:rtl/>
          <w:lang w:bidi="ar-MA"/>
        </w:rPr>
      </w:pPr>
    </w:p>
    <w:p w14:paraId="7BA11236" w14:textId="77777777" w:rsidR="000A166C" w:rsidRPr="0011035D" w:rsidRDefault="000A166C" w:rsidP="000A166C">
      <w:pPr>
        <w:bidi/>
        <w:spacing w:after="0"/>
        <w:ind w:firstLine="567"/>
        <w:jc w:val="both"/>
        <w:rPr>
          <w:rFonts w:ascii="Sakkal Majalla" w:hAnsi="Sakkal Majalla" w:cs="Sakkal Majalla"/>
          <w:color w:val="000000" w:themeColor="text1"/>
          <w:sz w:val="32"/>
          <w:szCs w:val="32"/>
          <w:shd w:val="clear" w:color="auto" w:fill="FFFFFF"/>
          <w:rtl/>
        </w:rPr>
      </w:pPr>
    </w:p>
    <w:p w14:paraId="10F476A9" w14:textId="77777777" w:rsidR="004312C5" w:rsidRPr="0011035D" w:rsidRDefault="004312C5" w:rsidP="004312C5">
      <w:pPr>
        <w:bidi/>
        <w:spacing w:after="0"/>
        <w:ind w:firstLine="567"/>
        <w:jc w:val="both"/>
        <w:rPr>
          <w:rFonts w:ascii="Sakkal Majalla" w:hAnsi="Sakkal Majalla" w:cs="Sakkal Majalla"/>
          <w:color w:val="000000" w:themeColor="text1"/>
          <w:sz w:val="32"/>
          <w:szCs w:val="32"/>
          <w:shd w:val="clear" w:color="auto" w:fill="FFFFFF"/>
        </w:rPr>
      </w:pPr>
    </w:p>
    <w:p w14:paraId="446ABBB0" w14:textId="436CA552" w:rsidR="001719C2" w:rsidRDefault="001719C2" w:rsidP="001719C2">
      <w:pPr>
        <w:bidi/>
        <w:spacing w:after="0"/>
        <w:ind w:firstLine="567"/>
        <w:jc w:val="both"/>
        <w:rPr>
          <w:rFonts w:ascii="Sakkal Majalla" w:hAnsi="Sakkal Majalla" w:cs="Sakkal Majalla"/>
          <w:color w:val="000000" w:themeColor="text1"/>
          <w:sz w:val="32"/>
          <w:szCs w:val="32"/>
          <w:shd w:val="clear" w:color="auto" w:fill="FFFFFF"/>
          <w:rtl/>
        </w:rPr>
      </w:pPr>
    </w:p>
    <w:p w14:paraId="3A0F1A66" w14:textId="70748C33" w:rsidR="00EC538B" w:rsidRDefault="00EC538B" w:rsidP="00EC538B">
      <w:pPr>
        <w:bidi/>
        <w:spacing w:after="0"/>
        <w:ind w:firstLine="567"/>
        <w:jc w:val="both"/>
        <w:rPr>
          <w:rFonts w:ascii="Sakkal Majalla" w:hAnsi="Sakkal Majalla" w:cs="Sakkal Majalla"/>
          <w:color w:val="000000" w:themeColor="text1"/>
          <w:sz w:val="32"/>
          <w:szCs w:val="32"/>
          <w:shd w:val="clear" w:color="auto" w:fill="FFFFFF"/>
          <w:rtl/>
        </w:rPr>
      </w:pPr>
    </w:p>
    <w:p w14:paraId="423375DE" w14:textId="4B3D8A82" w:rsidR="00EC538B" w:rsidRDefault="00EC538B" w:rsidP="00EC538B">
      <w:pPr>
        <w:bidi/>
        <w:spacing w:after="0"/>
        <w:ind w:firstLine="567"/>
        <w:jc w:val="both"/>
        <w:rPr>
          <w:rFonts w:ascii="Sakkal Majalla" w:hAnsi="Sakkal Majalla" w:cs="Sakkal Majalla"/>
          <w:color w:val="000000" w:themeColor="text1"/>
          <w:sz w:val="32"/>
          <w:szCs w:val="32"/>
          <w:shd w:val="clear" w:color="auto" w:fill="FFFFFF"/>
          <w:rtl/>
        </w:rPr>
      </w:pPr>
    </w:p>
    <w:p w14:paraId="12F7744C" w14:textId="3A353DA2" w:rsidR="00EC538B" w:rsidRDefault="00EC538B" w:rsidP="00EC538B">
      <w:pPr>
        <w:bidi/>
        <w:spacing w:after="0"/>
        <w:ind w:firstLine="567"/>
        <w:jc w:val="both"/>
        <w:rPr>
          <w:rFonts w:ascii="Sakkal Majalla" w:hAnsi="Sakkal Majalla" w:cs="Sakkal Majalla"/>
          <w:color w:val="000000" w:themeColor="text1"/>
          <w:sz w:val="32"/>
          <w:szCs w:val="32"/>
          <w:shd w:val="clear" w:color="auto" w:fill="FFFFFF"/>
          <w:rtl/>
        </w:rPr>
      </w:pPr>
    </w:p>
    <w:p w14:paraId="278A4845" w14:textId="7F033F6D" w:rsidR="00EC538B" w:rsidRDefault="00EC538B" w:rsidP="00EC538B">
      <w:pPr>
        <w:bidi/>
        <w:spacing w:after="0"/>
        <w:ind w:firstLine="567"/>
        <w:jc w:val="both"/>
        <w:rPr>
          <w:rFonts w:ascii="Sakkal Majalla" w:hAnsi="Sakkal Majalla" w:cs="Sakkal Majalla"/>
          <w:color w:val="000000" w:themeColor="text1"/>
          <w:sz w:val="32"/>
          <w:szCs w:val="32"/>
          <w:shd w:val="clear" w:color="auto" w:fill="FFFFFF"/>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4"/>
        <w:gridCol w:w="1578"/>
      </w:tblGrid>
      <w:tr w:rsidR="00EC538B" w14:paraId="4E2A84E8" w14:textId="77777777" w:rsidTr="00686583">
        <w:tc>
          <w:tcPr>
            <w:tcW w:w="5341" w:type="dxa"/>
          </w:tcPr>
          <w:p w14:paraId="0AC40695" w14:textId="77777777" w:rsidR="00EC538B" w:rsidRDefault="00EC538B" w:rsidP="00686583">
            <w:pPr>
              <w:tabs>
                <w:tab w:val="right" w:pos="1132"/>
              </w:tabs>
              <w:bidi/>
              <w:ind w:firstLine="1457"/>
              <w:jc w:val="center"/>
              <w:rPr>
                <w:b/>
                <w:bCs/>
                <w:sz w:val="28"/>
                <w:szCs w:val="28"/>
                <w:rtl/>
                <w:lang w:bidi="ar-MA"/>
              </w:rPr>
            </w:pPr>
            <w:r w:rsidRPr="008B5E72">
              <w:rPr>
                <w:rFonts w:cs="Arial"/>
                <w:b/>
                <w:bCs/>
                <w:noProof/>
                <w:sz w:val="56"/>
                <w:szCs w:val="56"/>
                <w:rtl/>
                <w:lang w:val="en-US"/>
              </w:rPr>
              <w:lastRenderedPageBreak/>
              <w:drawing>
                <wp:inline distT="0" distB="0" distL="0" distR="0" wp14:anchorId="4A66D883" wp14:editId="668CE44B">
                  <wp:extent cx="3686175" cy="5334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700598" cy="535487"/>
                          </a:xfrm>
                          <a:prstGeom prst="rect">
                            <a:avLst/>
                          </a:prstGeom>
                          <a:ln>
                            <a:noFill/>
                          </a:ln>
                          <a:effectLst>
                            <a:softEdge rad="112500"/>
                          </a:effectLst>
                        </pic:spPr>
                      </pic:pic>
                    </a:graphicData>
                  </a:graphic>
                </wp:inline>
              </w:drawing>
            </w:r>
          </w:p>
        </w:tc>
        <w:tc>
          <w:tcPr>
            <w:tcW w:w="3731" w:type="dxa"/>
          </w:tcPr>
          <w:p w14:paraId="1D3D27BF" w14:textId="77777777" w:rsidR="00EC538B" w:rsidRDefault="00EC538B" w:rsidP="00686583">
            <w:pPr>
              <w:tabs>
                <w:tab w:val="right" w:pos="1132"/>
              </w:tabs>
              <w:bidi/>
              <w:jc w:val="right"/>
              <w:rPr>
                <w:b/>
                <w:bCs/>
                <w:sz w:val="28"/>
                <w:szCs w:val="28"/>
                <w:rtl/>
                <w:lang w:bidi="ar-MA"/>
              </w:rPr>
            </w:pPr>
          </w:p>
        </w:tc>
      </w:tr>
    </w:tbl>
    <w:p w14:paraId="50398CCD" w14:textId="77777777" w:rsidR="00EC538B" w:rsidRDefault="00EC538B" w:rsidP="00EC538B">
      <w:pPr>
        <w:bidi/>
        <w:spacing w:after="0"/>
        <w:ind w:firstLine="567"/>
        <w:jc w:val="center"/>
        <w:rPr>
          <w:rFonts w:ascii="Sakkal Majalla" w:hAnsi="Sakkal Majalla" w:cs="Sakkal Majalla"/>
          <w:color w:val="FF0000"/>
          <w:sz w:val="36"/>
          <w:szCs w:val="36"/>
          <w:shd w:val="clear" w:color="auto" w:fill="FFFFFF"/>
          <w:rtl/>
        </w:rPr>
      </w:pPr>
    </w:p>
    <w:p w14:paraId="4ADB6A1E" w14:textId="77777777" w:rsidR="00EC538B" w:rsidRPr="00F85D91" w:rsidRDefault="00EC538B" w:rsidP="00EC538B">
      <w:pPr>
        <w:bidi/>
        <w:spacing w:after="0"/>
        <w:ind w:firstLine="567"/>
        <w:jc w:val="center"/>
        <w:rPr>
          <w:rFonts w:ascii="(A) Arslan Wessam B" w:hAnsi="(A) Arslan Wessam B" w:cs="(A) Arslan Wessam B"/>
          <w:color w:val="002060"/>
          <w:sz w:val="44"/>
          <w:szCs w:val="44"/>
          <w:shd w:val="clear" w:color="auto" w:fill="FFFFFF"/>
          <w:rtl/>
        </w:rPr>
      </w:pPr>
      <w:r w:rsidRPr="00F85D91">
        <w:rPr>
          <w:rFonts w:ascii="(A) Arslan Wessam B" w:hAnsi="(A) Arslan Wessam B" w:cs="(A) Arslan Wessam B"/>
          <w:color w:val="002060"/>
          <w:sz w:val="44"/>
          <w:szCs w:val="44"/>
          <w:shd w:val="clear" w:color="auto" w:fill="FFFFFF"/>
          <w:rtl/>
        </w:rPr>
        <w:t xml:space="preserve">الندوة الوطنية: </w:t>
      </w:r>
    </w:p>
    <w:p w14:paraId="5E82CBFA" w14:textId="77777777" w:rsidR="00EC538B" w:rsidRPr="005954FC" w:rsidRDefault="00EC538B" w:rsidP="00EC538B">
      <w:pPr>
        <w:bidi/>
        <w:spacing w:after="0"/>
        <w:ind w:firstLine="567"/>
        <w:jc w:val="center"/>
        <w:rPr>
          <w:rFonts w:ascii="Sakkal Majalla" w:hAnsi="Sakkal Majalla" w:cs="Sakkal Majalla"/>
          <w:color w:val="FF0000"/>
          <w:sz w:val="48"/>
          <w:szCs w:val="48"/>
          <w:shd w:val="clear" w:color="auto" w:fill="FFFFFF"/>
          <w:rtl/>
        </w:rPr>
      </w:pPr>
      <w:r w:rsidRPr="005954FC">
        <w:rPr>
          <w:rFonts w:ascii="Sakkal Majalla" w:hAnsi="Sakkal Majalla" w:cs="Sakkal Majalla"/>
          <w:color w:val="FF0000"/>
          <w:sz w:val="48"/>
          <w:szCs w:val="48"/>
          <w:shd w:val="clear" w:color="auto" w:fill="FFFFFF"/>
          <w:rtl/>
        </w:rPr>
        <w:t>اللغة العربية: أفق العالمية بسؤالي التنمية ومجتمع المعرفة</w:t>
      </w:r>
    </w:p>
    <w:p w14:paraId="5AD80FCF" w14:textId="77777777" w:rsidR="00EC538B" w:rsidRDefault="00EC538B" w:rsidP="00EC538B">
      <w:pPr>
        <w:tabs>
          <w:tab w:val="right" w:pos="1132"/>
        </w:tabs>
        <w:bidi/>
        <w:jc w:val="center"/>
        <w:rPr>
          <w:b/>
          <w:bCs/>
          <w:sz w:val="28"/>
          <w:szCs w:val="28"/>
        </w:rPr>
      </w:pPr>
      <w:r w:rsidRPr="0011035D">
        <w:rPr>
          <w:rFonts w:ascii="Sakkal Majalla" w:hAnsi="Sakkal Majalla" w:cs="Sakkal Majalla"/>
          <w:color w:val="000000" w:themeColor="text1"/>
          <w:sz w:val="32"/>
          <w:szCs w:val="32"/>
          <w:shd w:val="clear" w:color="auto" w:fill="FFFFFF"/>
          <w:rtl/>
        </w:rPr>
        <w:t>يومي 18 و19 دجنبر 2019،</w:t>
      </w:r>
    </w:p>
    <w:tbl>
      <w:tblPr>
        <w:tblStyle w:val="TableGrid"/>
        <w:bidiVisual/>
        <w:tblW w:w="0" w:type="auto"/>
        <w:tblInd w:w="2057" w:type="dxa"/>
        <w:tblLook w:val="04A0" w:firstRow="1" w:lastRow="0" w:firstColumn="1" w:lastColumn="0" w:noHBand="0" w:noVBand="1"/>
      </w:tblPr>
      <w:tblGrid>
        <w:gridCol w:w="4961"/>
      </w:tblGrid>
      <w:tr w:rsidR="00EC538B" w14:paraId="05AC715A" w14:textId="77777777" w:rsidTr="00686583">
        <w:tc>
          <w:tcPr>
            <w:tcW w:w="4961" w:type="dxa"/>
            <w:shd w:val="clear" w:color="auto" w:fill="9CC2E5" w:themeFill="accent5" w:themeFillTint="99"/>
            <w:vAlign w:val="center"/>
          </w:tcPr>
          <w:p w14:paraId="2DE357CF" w14:textId="77777777" w:rsidR="00EC538B" w:rsidRPr="00A31CE4" w:rsidRDefault="00EC538B" w:rsidP="00686583">
            <w:pPr>
              <w:tabs>
                <w:tab w:val="right" w:pos="1132"/>
              </w:tabs>
              <w:bidi/>
              <w:jc w:val="center"/>
              <w:rPr>
                <w:rFonts w:ascii="Simplified Arabic" w:hAnsi="Simplified Arabic" w:cs="AF_Najed"/>
                <w:b/>
                <w:bCs/>
                <w:sz w:val="52"/>
                <w:szCs w:val="52"/>
                <w:rtl/>
                <w:lang w:bidi="ar-MA"/>
              </w:rPr>
            </w:pPr>
            <w:r w:rsidRPr="00A31CE4">
              <w:rPr>
                <w:rFonts w:ascii="Simplified Arabic" w:hAnsi="Simplified Arabic" w:cs="AF_Najed" w:hint="cs"/>
                <w:b/>
                <w:bCs/>
                <w:sz w:val="52"/>
                <w:szCs w:val="52"/>
                <w:rtl/>
                <w:lang w:bidi="ar-MA"/>
              </w:rPr>
              <w:t>استمارة المشاركة</w:t>
            </w:r>
          </w:p>
        </w:tc>
      </w:tr>
    </w:tbl>
    <w:p w14:paraId="4385324E" w14:textId="77777777" w:rsidR="00EC538B" w:rsidRPr="003B1980" w:rsidRDefault="00EC538B" w:rsidP="00EC538B">
      <w:pPr>
        <w:tabs>
          <w:tab w:val="right" w:pos="1132"/>
        </w:tabs>
        <w:bidi/>
        <w:jc w:val="center"/>
        <w:rPr>
          <w:rFonts w:ascii="Simplified Arabic" w:hAnsi="Simplified Arabic" w:cs="Simplified Arabic"/>
          <w:b/>
          <w:bCs/>
          <w:sz w:val="2"/>
          <w:szCs w:val="2"/>
          <w:u w:val="double"/>
          <w:rtl/>
          <w:lang w:bidi="ar-MA"/>
        </w:rPr>
      </w:pPr>
    </w:p>
    <w:tbl>
      <w:tblPr>
        <w:tblStyle w:val="TableGrid"/>
        <w:bidiVisual/>
        <w:tblW w:w="0" w:type="auto"/>
        <w:tblLook w:val="04A0" w:firstRow="1" w:lastRow="0" w:firstColumn="1" w:lastColumn="0" w:noHBand="0" w:noVBand="1"/>
      </w:tblPr>
      <w:tblGrid>
        <w:gridCol w:w="2768"/>
        <w:gridCol w:w="6294"/>
      </w:tblGrid>
      <w:tr w:rsidR="00EC538B" w:rsidRPr="00A359EA" w14:paraId="5C9C600F" w14:textId="77777777" w:rsidTr="00686583">
        <w:tc>
          <w:tcPr>
            <w:tcW w:w="2801" w:type="dxa"/>
          </w:tcPr>
          <w:p w14:paraId="67E7C568" w14:textId="77777777" w:rsidR="00EC538B" w:rsidRPr="00A31CE4" w:rsidRDefault="00EC538B" w:rsidP="00686583">
            <w:pPr>
              <w:bidi/>
              <w:rPr>
                <w:rFonts w:ascii="Traditional Arabic" w:hAnsi="Traditional Arabic" w:cs="Traditional Arabic"/>
                <w:b/>
                <w:bCs/>
                <w:sz w:val="32"/>
                <w:szCs w:val="32"/>
                <w:rtl/>
              </w:rPr>
            </w:pPr>
            <w:r w:rsidRPr="00A31CE4">
              <w:rPr>
                <w:rFonts w:ascii="Traditional Arabic" w:hAnsi="Traditional Arabic" w:cs="Traditional Arabic"/>
                <w:b/>
                <w:bCs/>
                <w:sz w:val="32"/>
                <w:szCs w:val="32"/>
                <w:rtl/>
              </w:rPr>
              <w:t>الاسم والنسب</w:t>
            </w:r>
          </w:p>
        </w:tc>
        <w:tc>
          <w:tcPr>
            <w:tcW w:w="6411" w:type="dxa"/>
          </w:tcPr>
          <w:p w14:paraId="418D1646" w14:textId="77777777" w:rsidR="00EC538B" w:rsidRPr="00A359EA" w:rsidRDefault="00EC538B" w:rsidP="00686583">
            <w:pPr>
              <w:bidi/>
              <w:rPr>
                <w:sz w:val="24"/>
                <w:szCs w:val="24"/>
                <w:rtl/>
              </w:rPr>
            </w:pPr>
          </w:p>
        </w:tc>
      </w:tr>
      <w:tr w:rsidR="00EC538B" w:rsidRPr="00A359EA" w14:paraId="26A4EB39" w14:textId="77777777" w:rsidTr="00686583">
        <w:tc>
          <w:tcPr>
            <w:tcW w:w="2801" w:type="dxa"/>
          </w:tcPr>
          <w:p w14:paraId="761DF71D" w14:textId="77777777" w:rsidR="00EC538B" w:rsidRPr="00A31CE4" w:rsidRDefault="00EC538B" w:rsidP="00686583">
            <w:pPr>
              <w:bidi/>
              <w:rPr>
                <w:rFonts w:ascii="Traditional Arabic" w:hAnsi="Traditional Arabic" w:cs="Traditional Arabic"/>
                <w:b/>
                <w:bCs/>
                <w:sz w:val="32"/>
                <w:szCs w:val="32"/>
                <w:rtl/>
              </w:rPr>
            </w:pPr>
            <w:r w:rsidRPr="00A31CE4">
              <w:rPr>
                <w:rFonts w:ascii="Traditional Arabic" w:hAnsi="Traditional Arabic" w:cs="Traditional Arabic"/>
                <w:b/>
                <w:bCs/>
                <w:sz w:val="32"/>
                <w:szCs w:val="32"/>
                <w:rtl/>
              </w:rPr>
              <w:t>الصفة العلمية</w:t>
            </w:r>
          </w:p>
        </w:tc>
        <w:tc>
          <w:tcPr>
            <w:tcW w:w="6411" w:type="dxa"/>
          </w:tcPr>
          <w:p w14:paraId="769E014D" w14:textId="77777777" w:rsidR="00EC538B" w:rsidRPr="00A359EA" w:rsidRDefault="00EC538B" w:rsidP="00686583">
            <w:pPr>
              <w:bidi/>
              <w:rPr>
                <w:sz w:val="24"/>
                <w:szCs w:val="24"/>
                <w:rtl/>
              </w:rPr>
            </w:pPr>
          </w:p>
        </w:tc>
      </w:tr>
      <w:tr w:rsidR="00EC538B" w:rsidRPr="00A359EA" w14:paraId="32773C52" w14:textId="77777777" w:rsidTr="00686583">
        <w:tc>
          <w:tcPr>
            <w:tcW w:w="2801" w:type="dxa"/>
          </w:tcPr>
          <w:p w14:paraId="1FE0B41D" w14:textId="77777777" w:rsidR="00EC538B" w:rsidRPr="00A31CE4" w:rsidRDefault="00EC538B" w:rsidP="00686583">
            <w:pPr>
              <w:bidi/>
              <w:rPr>
                <w:rFonts w:ascii="Traditional Arabic" w:hAnsi="Traditional Arabic" w:cs="Traditional Arabic"/>
                <w:b/>
                <w:bCs/>
                <w:sz w:val="32"/>
                <w:szCs w:val="32"/>
                <w:rtl/>
              </w:rPr>
            </w:pPr>
            <w:r w:rsidRPr="00A31CE4">
              <w:rPr>
                <w:rFonts w:ascii="Traditional Arabic" w:hAnsi="Traditional Arabic" w:cs="Traditional Arabic"/>
                <w:b/>
                <w:bCs/>
                <w:sz w:val="32"/>
                <w:szCs w:val="32"/>
                <w:rtl/>
              </w:rPr>
              <w:t xml:space="preserve">المؤسسة العلمية </w:t>
            </w:r>
          </w:p>
        </w:tc>
        <w:tc>
          <w:tcPr>
            <w:tcW w:w="6411" w:type="dxa"/>
          </w:tcPr>
          <w:p w14:paraId="0A6A7E2D" w14:textId="77777777" w:rsidR="00EC538B" w:rsidRPr="00A359EA" w:rsidRDefault="00EC538B" w:rsidP="00686583">
            <w:pPr>
              <w:bidi/>
              <w:rPr>
                <w:sz w:val="24"/>
                <w:szCs w:val="24"/>
                <w:rtl/>
              </w:rPr>
            </w:pPr>
          </w:p>
        </w:tc>
      </w:tr>
      <w:tr w:rsidR="00EC538B" w:rsidRPr="00A359EA" w14:paraId="22E9F6E4" w14:textId="77777777" w:rsidTr="00686583">
        <w:tc>
          <w:tcPr>
            <w:tcW w:w="2801" w:type="dxa"/>
          </w:tcPr>
          <w:p w14:paraId="2351E391" w14:textId="77777777" w:rsidR="00EC538B" w:rsidRPr="00A31CE4" w:rsidRDefault="00EC538B" w:rsidP="00686583">
            <w:pPr>
              <w:bidi/>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المدينة/ </w:t>
            </w:r>
            <w:r w:rsidRPr="00A31CE4">
              <w:rPr>
                <w:rFonts w:ascii="Traditional Arabic" w:hAnsi="Traditional Arabic" w:cs="Traditional Arabic"/>
                <w:b/>
                <w:bCs/>
                <w:sz w:val="32"/>
                <w:szCs w:val="32"/>
                <w:rtl/>
              </w:rPr>
              <w:t>البلد</w:t>
            </w:r>
          </w:p>
        </w:tc>
        <w:tc>
          <w:tcPr>
            <w:tcW w:w="6411" w:type="dxa"/>
          </w:tcPr>
          <w:p w14:paraId="1793F9FC" w14:textId="77777777" w:rsidR="00EC538B" w:rsidRPr="00A359EA" w:rsidRDefault="00EC538B" w:rsidP="00686583">
            <w:pPr>
              <w:bidi/>
              <w:rPr>
                <w:sz w:val="24"/>
                <w:szCs w:val="24"/>
                <w:rtl/>
              </w:rPr>
            </w:pPr>
          </w:p>
        </w:tc>
      </w:tr>
      <w:tr w:rsidR="00EC538B" w:rsidRPr="00A359EA" w14:paraId="6D3FC3FE" w14:textId="77777777" w:rsidTr="00686583">
        <w:tc>
          <w:tcPr>
            <w:tcW w:w="2801" w:type="dxa"/>
          </w:tcPr>
          <w:p w14:paraId="04B1411A" w14:textId="77777777" w:rsidR="00EC538B" w:rsidRPr="00A31CE4" w:rsidRDefault="00EC538B" w:rsidP="00686583">
            <w:pPr>
              <w:bidi/>
              <w:rPr>
                <w:rFonts w:ascii="Traditional Arabic" w:hAnsi="Traditional Arabic" w:cs="Traditional Arabic"/>
                <w:b/>
                <w:bCs/>
                <w:sz w:val="32"/>
                <w:szCs w:val="32"/>
                <w:rtl/>
              </w:rPr>
            </w:pPr>
            <w:proofErr w:type="gramStart"/>
            <w:r w:rsidRPr="00A31CE4">
              <w:rPr>
                <w:rFonts w:ascii="Traditional Arabic" w:hAnsi="Traditional Arabic" w:cs="Traditional Arabic"/>
                <w:b/>
                <w:bCs/>
                <w:sz w:val="32"/>
                <w:szCs w:val="32"/>
                <w:rtl/>
              </w:rPr>
              <w:t>نبذة  من</w:t>
            </w:r>
            <w:proofErr w:type="gramEnd"/>
            <w:r w:rsidRPr="00A31CE4">
              <w:rPr>
                <w:rFonts w:ascii="Traditional Arabic" w:hAnsi="Traditional Arabic" w:cs="Traditional Arabic"/>
                <w:b/>
                <w:bCs/>
                <w:sz w:val="32"/>
                <w:szCs w:val="32"/>
                <w:rtl/>
              </w:rPr>
              <w:t xml:space="preserve"> السيرة العلمية</w:t>
            </w:r>
          </w:p>
        </w:tc>
        <w:tc>
          <w:tcPr>
            <w:tcW w:w="6411" w:type="dxa"/>
          </w:tcPr>
          <w:p w14:paraId="1F1B45BC" w14:textId="77777777" w:rsidR="00EC538B" w:rsidRDefault="00EC538B" w:rsidP="00686583">
            <w:pPr>
              <w:bidi/>
              <w:rPr>
                <w:sz w:val="24"/>
                <w:szCs w:val="24"/>
                <w:rtl/>
              </w:rPr>
            </w:pPr>
          </w:p>
          <w:p w14:paraId="744EF51E" w14:textId="77777777" w:rsidR="00EC538B" w:rsidRDefault="00EC538B" w:rsidP="00686583">
            <w:pPr>
              <w:bidi/>
              <w:rPr>
                <w:sz w:val="24"/>
                <w:szCs w:val="24"/>
                <w:rtl/>
              </w:rPr>
            </w:pPr>
          </w:p>
          <w:p w14:paraId="141E661B" w14:textId="77777777" w:rsidR="00EC538B" w:rsidRPr="006B65D4" w:rsidRDefault="00EC538B" w:rsidP="00686583">
            <w:pPr>
              <w:bidi/>
              <w:rPr>
                <w:sz w:val="24"/>
                <w:szCs w:val="24"/>
                <w:rtl/>
              </w:rPr>
            </w:pPr>
          </w:p>
        </w:tc>
      </w:tr>
      <w:tr w:rsidR="00EC538B" w:rsidRPr="00A359EA" w14:paraId="57072CA0" w14:textId="77777777" w:rsidTr="00686583">
        <w:tc>
          <w:tcPr>
            <w:tcW w:w="2801" w:type="dxa"/>
          </w:tcPr>
          <w:p w14:paraId="424ECB3A" w14:textId="77777777" w:rsidR="00EC538B" w:rsidRPr="00A31CE4" w:rsidRDefault="00EC538B" w:rsidP="00686583">
            <w:pPr>
              <w:bidi/>
              <w:rPr>
                <w:rFonts w:ascii="Traditional Arabic" w:hAnsi="Traditional Arabic" w:cs="Traditional Arabic"/>
                <w:b/>
                <w:bCs/>
                <w:sz w:val="32"/>
                <w:szCs w:val="32"/>
                <w:rtl/>
              </w:rPr>
            </w:pPr>
            <w:r w:rsidRPr="00A31CE4">
              <w:rPr>
                <w:rFonts w:ascii="Traditional Arabic" w:hAnsi="Traditional Arabic" w:cs="Traditional Arabic"/>
                <w:b/>
                <w:bCs/>
                <w:sz w:val="32"/>
                <w:szCs w:val="32"/>
                <w:rtl/>
              </w:rPr>
              <w:t>محور المشاركة</w:t>
            </w:r>
          </w:p>
        </w:tc>
        <w:tc>
          <w:tcPr>
            <w:tcW w:w="6411" w:type="dxa"/>
          </w:tcPr>
          <w:p w14:paraId="63D755E5" w14:textId="77777777" w:rsidR="00EC538B" w:rsidRPr="00A359EA" w:rsidRDefault="00EC538B" w:rsidP="00686583">
            <w:pPr>
              <w:bidi/>
              <w:rPr>
                <w:sz w:val="24"/>
                <w:szCs w:val="24"/>
                <w:rtl/>
                <w:lang w:bidi="ar-MA"/>
              </w:rPr>
            </w:pPr>
          </w:p>
        </w:tc>
      </w:tr>
      <w:tr w:rsidR="00EC538B" w:rsidRPr="00A359EA" w14:paraId="6FFAFFF5" w14:textId="77777777" w:rsidTr="00686583">
        <w:tc>
          <w:tcPr>
            <w:tcW w:w="2801" w:type="dxa"/>
          </w:tcPr>
          <w:p w14:paraId="4947C852" w14:textId="77777777" w:rsidR="00EC538B" w:rsidRPr="00A31CE4" w:rsidRDefault="00EC538B" w:rsidP="00686583">
            <w:pPr>
              <w:bidi/>
              <w:rPr>
                <w:rFonts w:ascii="Traditional Arabic" w:hAnsi="Traditional Arabic" w:cs="Traditional Arabic"/>
                <w:b/>
                <w:bCs/>
                <w:sz w:val="32"/>
                <w:szCs w:val="32"/>
                <w:rtl/>
              </w:rPr>
            </w:pPr>
            <w:r w:rsidRPr="00A31CE4">
              <w:rPr>
                <w:rFonts w:ascii="Traditional Arabic" w:hAnsi="Traditional Arabic" w:cs="Traditional Arabic"/>
                <w:b/>
                <w:bCs/>
                <w:sz w:val="32"/>
                <w:szCs w:val="32"/>
                <w:rtl/>
              </w:rPr>
              <w:t>موضوع المشاركة</w:t>
            </w:r>
          </w:p>
        </w:tc>
        <w:tc>
          <w:tcPr>
            <w:tcW w:w="6411" w:type="dxa"/>
          </w:tcPr>
          <w:p w14:paraId="61DCD598" w14:textId="77777777" w:rsidR="00EC538B" w:rsidRPr="00D672A2" w:rsidRDefault="00EC538B" w:rsidP="00686583">
            <w:pPr>
              <w:bidi/>
              <w:rPr>
                <w:b/>
                <w:bCs/>
                <w:color w:val="FF0000"/>
                <w:sz w:val="32"/>
                <w:szCs w:val="32"/>
                <w:rtl/>
                <w:lang w:bidi="ar-MA"/>
              </w:rPr>
            </w:pPr>
          </w:p>
        </w:tc>
      </w:tr>
      <w:tr w:rsidR="00EC538B" w:rsidRPr="00A359EA" w14:paraId="29B9F7F5" w14:textId="77777777" w:rsidTr="00686583">
        <w:tc>
          <w:tcPr>
            <w:tcW w:w="2801" w:type="dxa"/>
          </w:tcPr>
          <w:p w14:paraId="0B3A4EBF" w14:textId="77777777" w:rsidR="00EC538B" w:rsidRPr="00A31CE4" w:rsidRDefault="00EC538B" w:rsidP="00686583">
            <w:pPr>
              <w:bidi/>
              <w:rPr>
                <w:rFonts w:ascii="Traditional Arabic" w:hAnsi="Traditional Arabic" w:cs="Traditional Arabic"/>
                <w:b/>
                <w:bCs/>
                <w:sz w:val="32"/>
                <w:szCs w:val="32"/>
                <w:rtl/>
                <w:lang w:bidi="ar-MA"/>
              </w:rPr>
            </w:pPr>
            <w:r w:rsidRPr="00A31CE4">
              <w:rPr>
                <w:rFonts w:ascii="Traditional Arabic" w:hAnsi="Traditional Arabic" w:cs="Traditional Arabic"/>
                <w:b/>
                <w:bCs/>
                <w:sz w:val="32"/>
                <w:szCs w:val="32"/>
                <w:rtl/>
                <w:lang w:bidi="ar-MA"/>
              </w:rPr>
              <w:t xml:space="preserve">الهاتف </w:t>
            </w:r>
          </w:p>
        </w:tc>
        <w:tc>
          <w:tcPr>
            <w:tcW w:w="6411" w:type="dxa"/>
          </w:tcPr>
          <w:p w14:paraId="56EBA8DD" w14:textId="77777777" w:rsidR="00EC538B" w:rsidRPr="00A359EA" w:rsidRDefault="00EC538B" w:rsidP="00686583">
            <w:pPr>
              <w:bidi/>
              <w:rPr>
                <w:sz w:val="24"/>
                <w:szCs w:val="24"/>
                <w:rtl/>
                <w:lang w:bidi="ar-MA"/>
              </w:rPr>
            </w:pPr>
          </w:p>
        </w:tc>
      </w:tr>
      <w:tr w:rsidR="00EC538B" w:rsidRPr="00A359EA" w14:paraId="29CA1620" w14:textId="77777777" w:rsidTr="00686583">
        <w:tc>
          <w:tcPr>
            <w:tcW w:w="2801" w:type="dxa"/>
          </w:tcPr>
          <w:p w14:paraId="5E6A4B64" w14:textId="77777777" w:rsidR="00EC538B" w:rsidRPr="00A31CE4" w:rsidRDefault="00EC538B" w:rsidP="00686583">
            <w:pPr>
              <w:bidi/>
              <w:rPr>
                <w:rFonts w:ascii="Traditional Arabic" w:hAnsi="Traditional Arabic" w:cs="Traditional Arabic"/>
                <w:b/>
                <w:bCs/>
                <w:sz w:val="32"/>
                <w:szCs w:val="32"/>
                <w:rtl/>
              </w:rPr>
            </w:pPr>
            <w:r w:rsidRPr="00A31CE4">
              <w:rPr>
                <w:rFonts w:ascii="Traditional Arabic" w:hAnsi="Traditional Arabic" w:cs="Traditional Arabic"/>
                <w:b/>
                <w:bCs/>
                <w:sz w:val="32"/>
                <w:szCs w:val="32"/>
                <w:rtl/>
              </w:rPr>
              <w:t>البريد الإلكتروني</w:t>
            </w:r>
          </w:p>
        </w:tc>
        <w:tc>
          <w:tcPr>
            <w:tcW w:w="6411" w:type="dxa"/>
          </w:tcPr>
          <w:p w14:paraId="2EDB2FEB" w14:textId="77777777" w:rsidR="00EC538B" w:rsidRPr="00A359EA" w:rsidRDefault="00EC538B" w:rsidP="00686583">
            <w:pPr>
              <w:rPr>
                <w:sz w:val="24"/>
                <w:szCs w:val="24"/>
              </w:rPr>
            </w:pPr>
          </w:p>
        </w:tc>
      </w:tr>
    </w:tbl>
    <w:p w14:paraId="48BF959A" w14:textId="77777777" w:rsidR="00EC538B" w:rsidRDefault="00EC538B" w:rsidP="00EC538B">
      <w:pPr>
        <w:bidi/>
        <w:rPr>
          <w:sz w:val="24"/>
          <w:szCs w:val="24"/>
          <w:rtl/>
          <w:lang w:bidi="ar-MA"/>
        </w:rPr>
      </w:pPr>
    </w:p>
    <w:p w14:paraId="78DB15D3" w14:textId="77777777" w:rsidR="00EC538B" w:rsidRDefault="00EC538B" w:rsidP="00EC538B">
      <w:pPr>
        <w:bidi/>
        <w:rPr>
          <w:sz w:val="24"/>
          <w:szCs w:val="24"/>
          <w:rtl/>
          <w:lang w:bidi="ar-MA"/>
        </w:rPr>
      </w:pPr>
    </w:p>
    <w:p w14:paraId="07E13A8A" w14:textId="77777777" w:rsidR="00EC538B" w:rsidRDefault="00EC538B" w:rsidP="00EC538B">
      <w:pPr>
        <w:bidi/>
        <w:rPr>
          <w:sz w:val="24"/>
          <w:szCs w:val="24"/>
          <w:rtl/>
          <w:lang w:bidi="ar-MA"/>
        </w:rPr>
      </w:pPr>
    </w:p>
    <w:p w14:paraId="668F6F69" w14:textId="77777777" w:rsidR="00EC538B" w:rsidRDefault="00EC538B" w:rsidP="00EC538B">
      <w:pPr>
        <w:bidi/>
        <w:rPr>
          <w:sz w:val="24"/>
          <w:szCs w:val="24"/>
          <w:rtl/>
          <w:lang w:bidi="ar-MA"/>
        </w:rPr>
      </w:pPr>
    </w:p>
    <w:p w14:paraId="27B20096" w14:textId="77777777" w:rsidR="00EC538B" w:rsidRDefault="00EC538B" w:rsidP="00EC538B">
      <w:pPr>
        <w:bidi/>
        <w:rPr>
          <w:sz w:val="24"/>
          <w:szCs w:val="24"/>
          <w:rtl/>
          <w:lang w:bidi="ar-MA"/>
        </w:rPr>
      </w:pPr>
    </w:p>
    <w:p w14:paraId="72CD547A" w14:textId="77777777" w:rsidR="00EC538B" w:rsidRDefault="00EC538B" w:rsidP="00EC538B">
      <w:pPr>
        <w:bidi/>
        <w:rPr>
          <w:sz w:val="24"/>
          <w:szCs w:val="24"/>
          <w:rtl/>
          <w:lang w:bidi="ar-MA"/>
        </w:rPr>
      </w:pPr>
    </w:p>
    <w:p w14:paraId="4A2ED24B" w14:textId="77777777" w:rsidR="00EC538B" w:rsidRDefault="00EC538B" w:rsidP="00EC538B">
      <w:pPr>
        <w:bidi/>
        <w:rPr>
          <w:sz w:val="24"/>
          <w:szCs w:val="24"/>
          <w:rtl/>
          <w:lang w:bidi="ar-MA"/>
        </w:rPr>
      </w:pPr>
    </w:p>
    <w:p w14:paraId="01465866" w14:textId="77777777" w:rsidR="00EC538B" w:rsidRDefault="00EC538B" w:rsidP="00EC538B">
      <w:pPr>
        <w:bidi/>
        <w:rPr>
          <w:sz w:val="24"/>
          <w:szCs w:val="24"/>
          <w:rtl/>
          <w:lang w:bidi="ar-MA"/>
        </w:rPr>
      </w:pPr>
    </w:p>
    <w:p w14:paraId="02B9E9AB" w14:textId="77777777" w:rsidR="00EC538B" w:rsidRDefault="00EC538B" w:rsidP="00EC538B">
      <w:pPr>
        <w:bidi/>
        <w:rPr>
          <w:sz w:val="24"/>
          <w:szCs w:val="24"/>
          <w:rtl/>
          <w:lang w:bidi="ar-MA"/>
        </w:rPr>
      </w:pPr>
    </w:p>
    <w:p w14:paraId="314609D5" w14:textId="77777777" w:rsidR="00EC538B" w:rsidRDefault="00EC538B" w:rsidP="00EC538B">
      <w:pPr>
        <w:bidi/>
        <w:rPr>
          <w:sz w:val="24"/>
          <w:szCs w:val="24"/>
          <w:rtl/>
          <w:lang w:bidi="ar-MA"/>
        </w:rPr>
      </w:pPr>
    </w:p>
    <w:p w14:paraId="66F40502" w14:textId="77777777" w:rsidR="00EC538B" w:rsidRDefault="00EC538B" w:rsidP="00EC538B">
      <w:pPr>
        <w:bidi/>
        <w:rPr>
          <w:sz w:val="24"/>
          <w:szCs w:val="24"/>
          <w:rtl/>
          <w:lang w:bidi="ar-MA"/>
        </w:rPr>
      </w:pPr>
    </w:p>
    <w:p w14:paraId="3A70FA00" w14:textId="77777777" w:rsidR="00EC538B" w:rsidRDefault="00EC538B" w:rsidP="00EC538B">
      <w:pPr>
        <w:pBdr>
          <w:bottom w:val="single" w:sz="6" w:space="1" w:color="auto"/>
        </w:pBdr>
        <w:bidi/>
        <w:spacing w:after="0"/>
        <w:ind w:firstLine="368"/>
        <w:jc w:val="both"/>
        <w:rPr>
          <w:rFonts w:ascii="Sakkal Majalla" w:hAnsi="Sakkal Majalla" w:cs="Sakkal Majalla"/>
          <w:b/>
          <w:bCs/>
          <w:sz w:val="40"/>
          <w:szCs w:val="40"/>
          <w:rtl/>
        </w:rPr>
      </w:pPr>
      <w:r w:rsidRPr="00C8121F">
        <w:rPr>
          <w:rFonts w:ascii="Sakkal Majalla" w:hAnsi="Sakkal Majalla" w:cs="Sakkal Majalla"/>
          <w:b/>
          <w:bCs/>
          <w:sz w:val="40"/>
          <w:szCs w:val="40"/>
          <w:rtl/>
        </w:rPr>
        <w:lastRenderedPageBreak/>
        <w:t>ملخص البحث</w:t>
      </w:r>
      <w:r>
        <w:rPr>
          <w:rFonts w:ascii="Sakkal Majalla" w:hAnsi="Sakkal Majalla" w:cs="Sakkal Majalla"/>
          <w:b/>
          <w:bCs/>
          <w:sz w:val="40"/>
          <w:szCs w:val="40"/>
          <w:rtl/>
        </w:rPr>
        <w:t xml:space="preserve"> (</w:t>
      </w:r>
      <w:r w:rsidRPr="00EA56BA">
        <w:rPr>
          <w:rFonts w:ascii="Sakkal Majalla" w:hAnsi="Sakkal Majalla" w:cs="Sakkal Majalla"/>
          <w:b/>
          <w:bCs/>
          <w:color w:val="FF0000"/>
          <w:sz w:val="40"/>
          <w:szCs w:val="40"/>
          <w:rtl/>
        </w:rPr>
        <w:t xml:space="preserve">في حدود </w:t>
      </w:r>
      <w:r w:rsidRPr="00EA56BA">
        <w:rPr>
          <w:rFonts w:ascii="Sakkal Majalla" w:hAnsi="Sakkal Majalla" w:cs="Sakkal Majalla" w:hint="cs"/>
          <w:b/>
          <w:bCs/>
          <w:color w:val="FF0000"/>
          <w:sz w:val="40"/>
          <w:szCs w:val="40"/>
          <w:rtl/>
        </w:rPr>
        <w:t>300</w:t>
      </w:r>
      <w:r w:rsidRPr="00EA56BA">
        <w:rPr>
          <w:rFonts w:ascii="Sakkal Majalla" w:hAnsi="Sakkal Majalla" w:cs="Sakkal Majalla"/>
          <w:b/>
          <w:bCs/>
          <w:color w:val="FF0000"/>
          <w:sz w:val="40"/>
          <w:szCs w:val="40"/>
          <w:rtl/>
        </w:rPr>
        <w:t xml:space="preserve"> كلمة</w:t>
      </w:r>
      <w:r w:rsidRPr="00C8121F">
        <w:rPr>
          <w:rFonts w:ascii="Sakkal Majalla" w:hAnsi="Sakkal Majalla" w:cs="Sakkal Majalla"/>
          <w:b/>
          <w:bCs/>
          <w:sz w:val="40"/>
          <w:szCs w:val="40"/>
          <w:rtl/>
        </w:rPr>
        <w:t>)</w:t>
      </w:r>
    </w:p>
    <w:p w14:paraId="1B33B31C" w14:textId="77777777" w:rsidR="00EC538B" w:rsidRDefault="00EC538B" w:rsidP="00EC538B">
      <w:pPr>
        <w:bidi/>
        <w:spacing w:after="0"/>
        <w:ind w:firstLine="368"/>
        <w:jc w:val="both"/>
        <w:rPr>
          <w:rFonts w:ascii="Sakkal Majalla" w:hAnsi="Sakkal Majalla" w:cs="Sakkal Majalla"/>
          <w:color w:val="000099"/>
          <w:sz w:val="40"/>
          <w:szCs w:val="40"/>
          <w:rtl/>
        </w:rPr>
      </w:pPr>
    </w:p>
    <w:p w14:paraId="296AFC3C" w14:textId="77777777" w:rsidR="00EC538B" w:rsidRDefault="00EC538B" w:rsidP="00EC538B">
      <w:pPr>
        <w:bidi/>
        <w:spacing w:after="0"/>
        <w:ind w:firstLine="368"/>
        <w:jc w:val="both"/>
        <w:rPr>
          <w:rFonts w:ascii="Sakkal Majalla" w:hAnsi="Sakkal Majalla" w:cs="Sakkal Majalla"/>
          <w:color w:val="000099"/>
          <w:sz w:val="40"/>
          <w:szCs w:val="40"/>
          <w:rtl/>
        </w:rPr>
      </w:pPr>
    </w:p>
    <w:p w14:paraId="085B5315" w14:textId="77777777" w:rsidR="00EC538B" w:rsidRDefault="00EC538B" w:rsidP="00EC538B">
      <w:pPr>
        <w:bidi/>
        <w:spacing w:after="0"/>
        <w:ind w:firstLine="368"/>
        <w:jc w:val="both"/>
        <w:rPr>
          <w:rFonts w:ascii="Sakkal Majalla" w:hAnsi="Sakkal Majalla" w:cs="Sakkal Majalla"/>
          <w:color w:val="000099"/>
          <w:sz w:val="40"/>
          <w:szCs w:val="40"/>
          <w:rtl/>
        </w:rPr>
      </w:pPr>
    </w:p>
    <w:p w14:paraId="328EF278" w14:textId="77777777" w:rsidR="00EC538B" w:rsidRDefault="00EC538B" w:rsidP="00EC538B">
      <w:pPr>
        <w:bidi/>
        <w:spacing w:after="0"/>
        <w:ind w:firstLine="368"/>
        <w:jc w:val="both"/>
        <w:rPr>
          <w:rFonts w:ascii="Sakkal Majalla" w:hAnsi="Sakkal Majalla" w:cs="Sakkal Majalla"/>
          <w:color w:val="000099"/>
          <w:sz w:val="40"/>
          <w:szCs w:val="40"/>
          <w:rtl/>
        </w:rPr>
      </w:pPr>
    </w:p>
    <w:p w14:paraId="30F8B505" w14:textId="77777777" w:rsidR="00EC538B" w:rsidRDefault="00EC538B" w:rsidP="00EC538B">
      <w:pPr>
        <w:bidi/>
        <w:spacing w:after="0"/>
        <w:ind w:firstLine="368"/>
        <w:jc w:val="both"/>
        <w:rPr>
          <w:rFonts w:ascii="Sakkal Majalla" w:hAnsi="Sakkal Majalla" w:cs="Sakkal Majalla"/>
          <w:color w:val="000099"/>
          <w:sz w:val="40"/>
          <w:szCs w:val="40"/>
          <w:rtl/>
        </w:rPr>
      </w:pPr>
    </w:p>
    <w:p w14:paraId="504548F9" w14:textId="77777777" w:rsidR="00EC538B" w:rsidRDefault="00EC538B" w:rsidP="00EC538B">
      <w:pPr>
        <w:bidi/>
        <w:spacing w:after="0"/>
        <w:ind w:firstLine="368"/>
        <w:jc w:val="both"/>
        <w:rPr>
          <w:rFonts w:ascii="Sakkal Majalla" w:hAnsi="Sakkal Majalla" w:cs="Sakkal Majalla"/>
          <w:color w:val="000099"/>
          <w:sz w:val="40"/>
          <w:szCs w:val="40"/>
          <w:rtl/>
        </w:rPr>
      </w:pPr>
    </w:p>
    <w:p w14:paraId="0D0D4F3A" w14:textId="77777777" w:rsidR="00EC538B" w:rsidRDefault="00EC538B" w:rsidP="00EC538B">
      <w:pPr>
        <w:bidi/>
        <w:spacing w:after="0"/>
        <w:ind w:firstLine="368"/>
        <w:jc w:val="both"/>
        <w:rPr>
          <w:rFonts w:ascii="Sakkal Majalla" w:hAnsi="Sakkal Majalla" w:cs="Sakkal Majalla"/>
          <w:color w:val="000099"/>
          <w:sz w:val="40"/>
          <w:szCs w:val="40"/>
          <w:rtl/>
        </w:rPr>
      </w:pPr>
    </w:p>
    <w:p w14:paraId="52A52495" w14:textId="77777777" w:rsidR="00EC538B" w:rsidRDefault="00EC538B" w:rsidP="00EC538B">
      <w:pPr>
        <w:bidi/>
        <w:spacing w:after="0"/>
        <w:ind w:firstLine="368"/>
        <w:jc w:val="both"/>
        <w:rPr>
          <w:rFonts w:ascii="Sakkal Majalla" w:hAnsi="Sakkal Majalla" w:cs="Sakkal Majalla"/>
          <w:color w:val="000099"/>
          <w:sz w:val="40"/>
          <w:szCs w:val="40"/>
          <w:rtl/>
        </w:rPr>
      </w:pPr>
    </w:p>
    <w:p w14:paraId="24795108" w14:textId="77777777" w:rsidR="00EC538B" w:rsidRDefault="00EC538B" w:rsidP="00EC538B">
      <w:pPr>
        <w:bidi/>
        <w:spacing w:after="0"/>
        <w:ind w:firstLine="368"/>
        <w:jc w:val="both"/>
        <w:rPr>
          <w:rFonts w:ascii="Sakkal Majalla" w:hAnsi="Sakkal Majalla" w:cs="Sakkal Majalla"/>
          <w:color w:val="000099"/>
          <w:sz w:val="40"/>
          <w:szCs w:val="40"/>
          <w:rtl/>
        </w:rPr>
      </w:pPr>
    </w:p>
    <w:p w14:paraId="5D265EC5" w14:textId="77777777" w:rsidR="00EC538B" w:rsidRDefault="00EC538B" w:rsidP="00EC538B">
      <w:pPr>
        <w:bidi/>
        <w:spacing w:after="0"/>
        <w:ind w:firstLine="368"/>
        <w:jc w:val="both"/>
        <w:rPr>
          <w:rFonts w:ascii="Sakkal Majalla" w:hAnsi="Sakkal Majalla" w:cs="Sakkal Majalla"/>
          <w:color w:val="000099"/>
          <w:sz w:val="40"/>
          <w:szCs w:val="40"/>
          <w:rtl/>
        </w:rPr>
      </w:pPr>
    </w:p>
    <w:p w14:paraId="240E949E" w14:textId="77777777" w:rsidR="00EC538B" w:rsidRDefault="00EC538B" w:rsidP="00EC538B">
      <w:pPr>
        <w:bidi/>
        <w:spacing w:after="0"/>
        <w:ind w:firstLine="368"/>
        <w:jc w:val="both"/>
        <w:rPr>
          <w:rFonts w:ascii="Sakkal Majalla" w:hAnsi="Sakkal Majalla" w:cs="Sakkal Majalla"/>
          <w:color w:val="000099"/>
          <w:sz w:val="40"/>
          <w:szCs w:val="40"/>
          <w:rtl/>
          <w:lang w:bidi="ar-MA"/>
        </w:rPr>
      </w:pPr>
    </w:p>
    <w:p w14:paraId="5E683E33" w14:textId="77777777" w:rsidR="00EC538B" w:rsidRDefault="00EC538B" w:rsidP="00EC538B">
      <w:pPr>
        <w:bidi/>
        <w:spacing w:after="0"/>
        <w:ind w:firstLine="368"/>
        <w:jc w:val="both"/>
        <w:rPr>
          <w:rFonts w:ascii="Sakkal Majalla" w:hAnsi="Sakkal Majalla" w:cs="Sakkal Majalla"/>
          <w:color w:val="000099"/>
          <w:sz w:val="40"/>
          <w:szCs w:val="40"/>
          <w:rtl/>
        </w:rPr>
      </w:pPr>
    </w:p>
    <w:p w14:paraId="60270B55" w14:textId="77777777" w:rsidR="00EC538B" w:rsidRDefault="00EC538B" w:rsidP="00EC538B">
      <w:pPr>
        <w:bidi/>
        <w:spacing w:after="0"/>
        <w:ind w:firstLine="368"/>
        <w:jc w:val="both"/>
        <w:rPr>
          <w:rFonts w:ascii="Sakkal Majalla" w:hAnsi="Sakkal Majalla" w:cs="Sakkal Majalla"/>
          <w:color w:val="000099"/>
          <w:sz w:val="40"/>
          <w:szCs w:val="40"/>
          <w:rtl/>
        </w:rPr>
      </w:pPr>
    </w:p>
    <w:p w14:paraId="54EAAFCB" w14:textId="77777777" w:rsidR="00EC538B" w:rsidRPr="008439AC" w:rsidRDefault="00EC538B" w:rsidP="00EC538B">
      <w:pPr>
        <w:bidi/>
        <w:spacing w:after="0"/>
        <w:ind w:firstLine="368"/>
        <w:jc w:val="both"/>
        <w:rPr>
          <w:rFonts w:ascii="Sakkal Majalla" w:hAnsi="Sakkal Majalla" w:cs="Sakkal Majalla"/>
          <w:color w:val="000099"/>
          <w:sz w:val="40"/>
          <w:szCs w:val="40"/>
          <w:rtl/>
        </w:rPr>
      </w:pPr>
    </w:p>
    <w:p w14:paraId="3AA539ED" w14:textId="6FAC005A" w:rsidR="00EC538B" w:rsidRDefault="00EC538B" w:rsidP="00EC538B">
      <w:pPr>
        <w:bidi/>
        <w:spacing w:after="0"/>
        <w:ind w:firstLine="567"/>
        <w:jc w:val="both"/>
        <w:rPr>
          <w:rFonts w:ascii="Sakkal Majalla" w:hAnsi="Sakkal Majalla" w:cs="Sakkal Majalla"/>
          <w:color w:val="000000" w:themeColor="text1"/>
          <w:sz w:val="32"/>
          <w:szCs w:val="32"/>
          <w:shd w:val="clear" w:color="auto" w:fill="FFFFFF"/>
          <w:rtl/>
        </w:rPr>
      </w:pPr>
    </w:p>
    <w:p w14:paraId="349672EF" w14:textId="77777777" w:rsidR="00EC538B" w:rsidRPr="0011035D" w:rsidRDefault="00EC538B" w:rsidP="00EC538B">
      <w:pPr>
        <w:bidi/>
        <w:spacing w:after="0"/>
        <w:ind w:firstLine="567"/>
        <w:jc w:val="both"/>
        <w:rPr>
          <w:rFonts w:ascii="Sakkal Majalla" w:hAnsi="Sakkal Majalla" w:cs="Sakkal Majalla"/>
          <w:color w:val="000000" w:themeColor="text1"/>
          <w:sz w:val="32"/>
          <w:szCs w:val="32"/>
          <w:shd w:val="clear" w:color="auto" w:fill="FFFFFF"/>
        </w:rPr>
      </w:pPr>
    </w:p>
    <w:sectPr w:rsidR="00EC538B" w:rsidRPr="001103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D1741" w14:textId="77777777" w:rsidR="0056395C" w:rsidRDefault="0056395C" w:rsidP="00461807">
      <w:pPr>
        <w:spacing w:after="0" w:line="240" w:lineRule="auto"/>
      </w:pPr>
      <w:r>
        <w:separator/>
      </w:r>
    </w:p>
  </w:endnote>
  <w:endnote w:type="continuationSeparator" w:id="0">
    <w:p w14:paraId="3AA16659" w14:textId="77777777" w:rsidR="0056395C" w:rsidRDefault="0056395C" w:rsidP="00461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wissra-Light">
    <w:altName w:val="Arial"/>
    <w:panose1 w:val="01000000000000000000"/>
    <w:charset w:val="00"/>
    <w:family w:val="modern"/>
    <w:notTrueType/>
    <w:pitch w:val="variable"/>
    <w:sig w:usb0="800020AF" w:usb1="C000A04A" w:usb2="00000008" w:usb3="00000000" w:csb0="0000004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akkal Majalla">
    <w:altName w:val="Sakkal Majalla"/>
    <w:panose1 w:val="02000000000000000000"/>
    <w:charset w:val="B2"/>
    <w:family w:val="auto"/>
    <w:pitch w:val="variable"/>
    <w:sig w:usb0="80002007" w:usb1="80000000" w:usb2="00000008" w:usb3="00000000" w:csb0="000000D3" w:csb1="00000000"/>
  </w:font>
  <w:font w:name="(A) Arslan Wessam B">
    <w:panose1 w:val="03020402040406030203"/>
    <w:charset w:val="00"/>
    <w:family w:val="script"/>
    <w:pitch w:val="variable"/>
    <w:sig w:usb0="80002063" w:usb1="80002040" w:usb2="00000008" w:usb3="00000000" w:csb0="00000041" w:csb1="00000000"/>
  </w:font>
  <w:font w:name="Simplified Arabic">
    <w:panose1 w:val="02020603050405020304"/>
    <w:charset w:val="B2"/>
    <w:family w:val="roman"/>
    <w:pitch w:val="variable"/>
    <w:sig w:usb0="00002003" w:usb1="00000000" w:usb2="00000000" w:usb3="00000000" w:csb0="00000041" w:csb1="00000000"/>
  </w:font>
  <w:font w:name="AF_Najed">
    <w:panose1 w:val="00000000000000000000"/>
    <w:charset w:val="B2"/>
    <w:family w:val="auto"/>
    <w:pitch w:val="variable"/>
    <w:sig w:usb0="00002001" w:usb1="00000000" w:usb2="00000000" w:usb3="00000000" w:csb0="00000040"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27BA0" w14:textId="77777777" w:rsidR="0056395C" w:rsidRDefault="0056395C" w:rsidP="00461807">
      <w:pPr>
        <w:spacing w:after="0" w:line="240" w:lineRule="auto"/>
      </w:pPr>
      <w:r>
        <w:separator/>
      </w:r>
    </w:p>
  </w:footnote>
  <w:footnote w:type="continuationSeparator" w:id="0">
    <w:p w14:paraId="372101F4" w14:textId="77777777" w:rsidR="0056395C" w:rsidRDefault="0056395C" w:rsidP="004618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87FFC"/>
    <w:multiLevelType w:val="hybridMultilevel"/>
    <w:tmpl w:val="7C3C84EA"/>
    <w:lvl w:ilvl="0" w:tplc="C2B884AC">
      <w:start w:val="1"/>
      <w:numFmt w:val="bullet"/>
      <w:lvlText w:val="-"/>
      <w:lvlJc w:val="left"/>
      <w:pPr>
        <w:ind w:left="1287" w:hanging="360"/>
      </w:pPr>
      <w:rPr>
        <w:rFonts w:ascii="Swissra-Light" w:hAnsi="Swissra-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B877FC"/>
    <w:multiLevelType w:val="hybridMultilevel"/>
    <w:tmpl w:val="E85A649E"/>
    <w:lvl w:ilvl="0" w:tplc="A61AE3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152"/>
    <w:rsid w:val="00003A3F"/>
    <w:rsid w:val="000053E8"/>
    <w:rsid w:val="00006651"/>
    <w:rsid w:val="00013DEE"/>
    <w:rsid w:val="0001518A"/>
    <w:rsid w:val="0002058A"/>
    <w:rsid w:val="00037321"/>
    <w:rsid w:val="00061657"/>
    <w:rsid w:val="00062A81"/>
    <w:rsid w:val="00066B07"/>
    <w:rsid w:val="00077FE3"/>
    <w:rsid w:val="00095C97"/>
    <w:rsid w:val="000A166C"/>
    <w:rsid w:val="000E0E64"/>
    <w:rsid w:val="000E50FA"/>
    <w:rsid w:val="000F01FC"/>
    <w:rsid w:val="0011035D"/>
    <w:rsid w:val="00120484"/>
    <w:rsid w:val="0014071F"/>
    <w:rsid w:val="0015291A"/>
    <w:rsid w:val="001548B1"/>
    <w:rsid w:val="001719C2"/>
    <w:rsid w:val="00187F50"/>
    <w:rsid w:val="001A702B"/>
    <w:rsid w:val="001B7AC7"/>
    <w:rsid w:val="001C1710"/>
    <w:rsid w:val="001C3BFD"/>
    <w:rsid w:val="001D09E1"/>
    <w:rsid w:val="001E50E8"/>
    <w:rsid w:val="00241590"/>
    <w:rsid w:val="002433BD"/>
    <w:rsid w:val="00260A3C"/>
    <w:rsid w:val="00273283"/>
    <w:rsid w:val="00274845"/>
    <w:rsid w:val="00294EEA"/>
    <w:rsid w:val="00297D76"/>
    <w:rsid w:val="002C54E8"/>
    <w:rsid w:val="002F1C57"/>
    <w:rsid w:val="002F561C"/>
    <w:rsid w:val="002F7731"/>
    <w:rsid w:val="003054C0"/>
    <w:rsid w:val="003129EC"/>
    <w:rsid w:val="003228FE"/>
    <w:rsid w:val="00347BCB"/>
    <w:rsid w:val="0035698D"/>
    <w:rsid w:val="00357455"/>
    <w:rsid w:val="00397C3B"/>
    <w:rsid w:val="003B338F"/>
    <w:rsid w:val="003C2B85"/>
    <w:rsid w:val="004312C5"/>
    <w:rsid w:val="00461807"/>
    <w:rsid w:val="00463E37"/>
    <w:rsid w:val="004649A1"/>
    <w:rsid w:val="00477F3E"/>
    <w:rsid w:val="00495E14"/>
    <w:rsid w:val="004A4057"/>
    <w:rsid w:val="004B55BD"/>
    <w:rsid w:val="004B7711"/>
    <w:rsid w:val="004D77D4"/>
    <w:rsid w:val="004E1441"/>
    <w:rsid w:val="005123F0"/>
    <w:rsid w:val="00515680"/>
    <w:rsid w:val="005556DE"/>
    <w:rsid w:val="00556009"/>
    <w:rsid w:val="0056395C"/>
    <w:rsid w:val="00566C54"/>
    <w:rsid w:val="00576F3F"/>
    <w:rsid w:val="0059214D"/>
    <w:rsid w:val="00594725"/>
    <w:rsid w:val="005A0EFD"/>
    <w:rsid w:val="005B2062"/>
    <w:rsid w:val="005B3C72"/>
    <w:rsid w:val="005B6E37"/>
    <w:rsid w:val="005C78A4"/>
    <w:rsid w:val="005F089D"/>
    <w:rsid w:val="005F77A6"/>
    <w:rsid w:val="00607FAC"/>
    <w:rsid w:val="0061644B"/>
    <w:rsid w:val="00617E38"/>
    <w:rsid w:val="00626695"/>
    <w:rsid w:val="0063349D"/>
    <w:rsid w:val="00660C3A"/>
    <w:rsid w:val="00661B4E"/>
    <w:rsid w:val="0067342F"/>
    <w:rsid w:val="006873EE"/>
    <w:rsid w:val="006A34BE"/>
    <w:rsid w:val="006F2083"/>
    <w:rsid w:val="00733D6D"/>
    <w:rsid w:val="00734AA9"/>
    <w:rsid w:val="007433FB"/>
    <w:rsid w:val="00751B20"/>
    <w:rsid w:val="00751F1C"/>
    <w:rsid w:val="00772813"/>
    <w:rsid w:val="007B4B11"/>
    <w:rsid w:val="007C4ECB"/>
    <w:rsid w:val="007E065F"/>
    <w:rsid w:val="0084113D"/>
    <w:rsid w:val="00842BC9"/>
    <w:rsid w:val="0084395E"/>
    <w:rsid w:val="00846A89"/>
    <w:rsid w:val="008543FF"/>
    <w:rsid w:val="0085525B"/>
    <w:rsid w:val="00862431"/>
    <w:rsid w:val="00893D35"/>
    <w:rsid w:val="008A53A7"/>
    <w:rsid w:val="008C0C6B"/>
    <w:rsid w:val="008E1357"/>
    <w:rsid w:val="008E5BDC"/>
    <w:rsid w:val="008E7E11"/>
    <w:rsid w:val="008F018A"/>
    <w:rsid w:val="00921714"/>
    <w:rsid w:val="0093627F"/>
    <w:rsid w:val="00937274"/>
    <w:rsid w:val="0094666B"/>
    <w:rsid w:val="009A530F"/>
    <w:rsid w:val="009D4251"/>
    <w:rsid w:val="009E4DC1"/>
    <w:rsid w:val="009F0433"/>
    <w:rsid w:val="009F29CD"/>
    <w:rsid w:val="00A21044"/>
    <w:rsid w:val="00A243A1"/>
    <w:rsid w:val="00A30B2D"/>
    <w:rsid w:val="00A3552F"/>
    <w:rsid w:val="00A41871"/>
    <w:rsid w:val="00A700D6"/>
    <w:rsid w:val="00A71CC8"/>
    <w:rsid w:val="00A82A66"/>
    <w:rsid w:val="00AA39BE"/>
    <w:rsid w:val="00AB1F5A"/>
    <w:rsid w:val="00AB6FE6"/>
    <w:rsid w:val="00AF3138"/>
    <w:rsid w:val="00AF4B06"/>
    <w:rsid w:val="00B32025"/>
    <w:rsid w:val="00B500F7"/>
    <w:rsid w:val="00B87A3F"/>
    <w:rsid w:val="00B91F8D"/>
    <w:rsid w:val="00B95A32"/>
    <w:rsid w:val="00BA1D63"/>
    <w:rsid w:val="00BA26F4"/>
    <w:rsid w:val="00BC00F4"/>
    <w:rsid w:val="00BD5CBD"/>
    <w:rsid w:val="00C00D0E"/>
    <w:rsid w:val="00C13E96"/>
    <w:rsid w:val="00C16095"/>
    <w:rsid w:val="00C22CCD"/>
    <w:rsid w:val="00C37510"/>
    <w:rsid w:val="00C47006"/>
    <w:rsid w:val="00C77ECF"/>
    <w:rsid w:val="00C82944"/>
    <w:rsid w:val="00C964F8"/>
    <w:rsid w:val="00CA1017"/>
    <w:rsid w:val="00CC08EB"/>
    <w:rsid w:val="00CD413F"/>
    <w:rsid w:val="00D03200"/>
    <w:rsid w:val="00D33852"/>
    <w:rsid w:val="00D80D81"/>
    <w:rsid w:val="00DA1407"/>
    <w:rsid w:val="00DA7514"/>
    <w:rsid w:val="00DB0FA4"/>
    <w:rsid w:val="00DB6413"/>
    <w:rsid w:val="00DD3C17"/>
    <w:rsid w:val="00DD5848"/>
    <w:rsid w:val="00DE531A"/>
    <w:rsid w:val="00DE5C1C"/>
    <w:rsid w:val="00DE64D9"/>
    <w:rsid w:val="00DF3760"/>
    <w:rsid w:val="00E01306"/>
    <w:rsid w:val="00E339C8"/>
    <w:rsid w:val="00E34D8D"/>
    <w:rsid w:val="00E41B38"/>
    <w:rsid w:val="00E54152"/>
    <w:rsid w:val="00E658F2"/>
    <w:rsid w:val="00E77A43"/>
    <w:rsid w:val="00E81078"/>
    <w:rsid w:val="00E83399"/>
    <w:rsid w:val="00E87569"/>
    <w:rsid w:val="00EA04C2"/>
    <w:rsid w:val="00EC538B"/>
    <w:rsid w:val="00ED0BBB"/>
    <w:rsid w:val="00ED73C4"/>
    <w:rsid w:val="00F04BF5"/>
    <w:rsid w:val="00F06077"/>
    <w:rsid w:val="00F10258"/>
    <w:rsid w:val="00F129AF"/>
    <w:rsid w:val="00F22561"/>
    <w:rsid w:val="00F24E00"/>
    <w:rsid w:val="00F7308A"/>
    <w:rsid w:val="00F8014B"/>
    <w:rsid w:val="00F85C2E"/>
    <w:rsid w:val="00FA1F6A"/>
    <w:rsid w:val="00FA4999"/>
    <w:rsid w:val="00FA707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25F78"/>
  <w15:docId w15:val="{1907EE55-F1CD-4EB7-8140-8EA7E48DC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5291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152"/>
    <w:rPr>
      <w:color w:val="0000FF"/>
      <w:u w:val="single"/>
    </w:rPr>
  </w:style>
  <w:style w:type="paragraph" w:styleId="FootnoteText">
    <w:name w:val="footnote text"/>
    <w:aliases w:val="نص حاشية سفلية Char Char Char Char,نص حاشية سفلية Char Char Char ,نص حاشية سفلية Char Char Char"/>
    <w:basedOn w:val="Normal"/>
    <w:link w:val="FootnoteTextChar"/>
    <w:uiPriority w:val="99"/>
    <w:unhideWhenUsed/>
    <w:rsid w:val="00461807"/>
    <w:pPr>
      <w:bidi/>
      <w:spacing w:after="200" w:line="276" w:lineRule="auto"/>
    </w:pPr>
    <w:rPr>
      <w:rFonts w:ascii="Calibri" w:eastAsia="Calibri" w:hAnsi="Calibri" w:cs="Times New Roman"/>
      <w:sz w:val="20"/>
      <w:szCs w:val="20"/>
      <w:lang w:val="x-none" w:eastAsia="x-none"/>
    </w:rPr>
  </w:style>
  <w:style w:type="character" w:customStyle="1" w:styleId="FootnoteTextChar">
    <w:name w:val="Footnote Text Char"/>
    <w:aliases w:val="نص حاشية سفلية Char Char Char Char Char,نص حاشية سفلية Char Char Char  Char,نص حاشية سفلية Char Char Char Char1"/>
    <w:basedOn w:val="DefaultParagraphFont"/>
    <w:link w:val="FootnoteText"/>
    <w:uiPriority w:val="99"/>
    <w:rsid w:val="00461807"/>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461807"/>
    <w:rPr>
      <w:vertAlign w:val="superscript"/>
    </w:rPr>
  </w:style>
  <w:style w:type="paragraph" w:styleId="ListParagraph">
    <w:name w:val="List Paragraph"/>
    <w:basedOn w:val="Normal"/>
    <w:uiPriority w:val="34"/>
    <w:qFormat/>
    <w:rsid w:val="00461807"/>
    <w:pPr>
      <w:bidi/>
      <w:spacing w:after="200" w:line="276" w:lineRule="auto"/>
      <w:ind w:left="720"/>
      <w:contextualSpacing/>
    </w:pPr>
    <w:rPr>
      <w:rFonts w:ascii="Calibri" w:eastAsia="Calibri" w:hAnsi="Calibri" w:cs="Arial"/>
      <w:lang w:val="en-US"/>
    </w:rPr>
  </w:style>
  <w:style w:type="paragraph" w:customStyle="1" w:styleId="success-identifier">
    <w:name w:val="success-identifier"/>
    <w:basedOn w:val="Normal"/>
    <w:rsid w:val="0094666B"/>
    <w:pPr>
      <w:spacing w:after="0" w:line="240" w:lineRule="auto"/>
    </w:pPr>
    <w:rPr>
      <w:rFonts w:ascii="Times New Roman" w:eastAsia="Times New Roman" w:hAnsi="Times New Roman" w:cs="Times New Roman"/>
      <w:sz w:val="24"/>
      <w:szCs w:val="24"/>
      <w:lang w:eastAsia="fr-FR"/>
    </w:rPr>
  </w:style>
  <w:style w:type="character" w:customStyle="1" w:styleId="Heading3Char">
    <w:name w:val="Heading 3 Char"/>
    <w:basedOn w:val="DefaultParagraphFont"/>
    <w:link w:val="Heading3"/>
    <w:uiPriority w:val="9"/>
    <w:rsid w:val="0015291A"/>
    <w:rPr>
      <w:rFonts w:ascii="Times New Roman" w:eastAsia="Times New Roman" w:hAnsi="Times New Roman" w:cs="Times New Roman"/>
      <w:b/>
      <w:bCs/>
      <w:sz w:val="27"/>
      <w:szCs w:val="27"/>
      <w:lang w:eastAsia="fr-FR"/>
    </w:rPr>
  </w:style>
  <w:style w:type="table" w:styleId="TableGrid">
    <w:name w:val="Table Grid"/>
    <w:basedOn w:val="TableNormal"/>
    <w:uiPriority w:val="59"/>
    <w:unhideWhenUsed/>
    <w:rsid w:val="00843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030352">
      <w:bodyDiv w:val="1"/>
      <w:marLeft w:val="0"/>
      <w:marRight w:val="0"/>
      <w:marTop w:val="0"/>
      <w:marBottom w:val="0"/>
      <w:divBdr>
        <w:top w:val="none" w:sz="0" w:space="0" w:color="auto"/>
        <w:left w:val="none" w:sz="0" w:space="0" w:color="auto"/>
        <w:bottom w:val="none" w:sz="0" w:space="0" w:color="auto"/>
        <w:right w:val="none" w:sz="0" w:space="0" w:color="auto"/>
      </w:divBdr>
      <w:divsChild>
        <w:div w:id="1949265255">
          <w:marLeft w:val="0"/>
          <w:marRight w:val="0"/>
          <w:marTop w:val="0"/>
          <w:marBottom w:val="0"/>
          <w:divBdr>
            <w:top w:val="none" w:sz="0" w:space="0" w:color="auto"/>
            <w:left w:val="none" w:sz="0" w:space="0" w:color="auto"/>
            <w:bottom w:val="none" w:sz="0" w:space="0" w:color="auto"/>
            <w:right w:val="none" w:sz="0" w:space="0" w:color="auto"/>
          </w:divBdr>
          <w:divsChild>
            <w:div w:id="1313483925">
              <w:marLeft w:val="0"/>
              <w:marRight w:val="0"/>
              <w:marTop w:val="0"/>
              <w:marBottom w:val="0"/>
              <w:divBdr>
                <w:top w:val="none" w:sz="0" w:space="0" w:color="auto"/>
                <w:left w:val="none" w:sz="0" w:space="0" w:color="auto"/>
                <w:bottom w:val="none" w:sz="0" w:space="0" w:color="auto"/>
                <w:right w:val="none" w:sz="0" w:space="0" w:color="auto"/>
              </w:divBdr>
              <w:divsChild>
                <w:div w:id="226034613">
                  <w:marLeft w:val="0"/>
                  <w:marRight w:val="0"/>
                  <w:marTop w:val="0"/>
                  <w:marBottom w:val="0"/>
                  <w:divBdr>
                    <w:top w:val="single" w:sz="6" w:space="26" w:color="F1F1F5"/>
                    <w:left w:val="none" w:sz="0" w:space="0" w:color="auto"/>
                    <w:bottom w:val="none" w:sz="0" w:space="0" w:color="auto"/>
                    <w:right w:val="none" w:sz="0" w:space="0" w:color="auto"/>
                  </w:divBdr>
                  <w:divsChild>
                    <w:div w:id="1732264872">
                      <w:marLeft w:val="0"/>
                      <w:marRight w:val="0"/>
                      <w:marTop w:val="0"/>
                      <w:marBottom w:val="0"/>
                      <w:divBdr>
                        <w:top w:val="none" w:sz="0" w:space="0" w:color="auto"/>
                        <w:left w:val="none" w:sz="0" w:space="0" w:color="auto"/>
                        <w:bottom w:val="none" w:sz="0" w:space="0" w:color="auto"/>
                        <w:right w:val="none" w:sz="0" w:space="0" w:color="auto"/>
                      </w:divBdr>
                      <w:divsChild>
                        <w:div w:id="78677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441698">
      <w:bodyDiv w:val="1"/>
      <w:marLeft w:val="0"/>
      <w:marRight w:val="0"/>
      <w:marTop w:val="0"/>
      <w:marBottom w:val="0"/>
      <w:divBdr>
        <w:top w:val="none" w:sz="0" w:space="0" w:color="auto"/>
        <w:left w:val="none" w:sz="0" w:space="0" w:color="auto"/>
        <w:bottom w:val="none" w:sz="0" w:space="0" w:color="auto"/>
        <w:right w:val="none" w:sz="0" w:space="0" w:color="auto"/>
      </w:divBdr>
    </w:div>
    <w:div w:id="1370296963">
      <w:bodyDiv w:val="1"/>
      <w:marLeft w:val="0"/>
      <w:marRight w:val="0"/>
      <w:marTop w:val="0"/>
      <w:marBottom w:val="0"/>
      <w:divBdr>
        <w:top w:val="none" w:sz="0" w:space="0" w:color="auto"/>
        <w:left w:val="none" w:sz="0" w:space="0" w:color="auto"/>
        <w:bottom w:val="none" w:sz="0" w:space="0" w:color="auto"/>
        <w:right w:val="none" w:sz="0" w:space="0" w:color="auto"/>
      </w:divBdr>
    </w:div>
    <w:div w:id="1728452628">
      <w:bodyDiv w:val="1"/>
      <w:marLeft w:val="0"/>
      <w:marRight w:val="0"/>
      <w:marTop w:val="0"/>
      <w:marBottom w:val="0"/>
      <w:divBdr>
        <w:top w:val="none" w:sz="0" w:space="0" w:color="auto"/>
        <w:left w:val="none" w:sz="0" w:space="0" w:color="auto"/>
        <w:bottom w:val="none" w:sz="0" w:space="0" w:color="auto"/>
        <w:right w:val="none" w:sz="0" w:space="0" w:color="auto"/>
      </w:divBdr>
    </w:div>
    <w:div w:id="175284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1119</Words>
  <Characters>6160</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عبد الكريم الدخيسي</dc:creator>
  <cp:lastModifiedBy>dkhissi abdelkrim</cp:lastModifiedBy>
  <cp:revision>2</cp:revision>
  <cp:lastPrinted>2019-05-13T14:17:00Z</cp:lastPrinted>
  <dcterms:created xsi:type="dcterms:W3CDTF">2019-05-13T14:18:00Z</dcterms:created>
  <dcterms:modified xsi:type="dcterms:W3CDTF">2019-05-13T14:18:00Z</dcterms:modified>
</cp:coreProperties>
</file>